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Куракин, А. В. </w:t>
      </w:r>
      <w:r>
        <w:rPr/>
        <w:t xml:space="preserve">Противодействие коррупции посредством применения мер дисциплинарного характера : учебник для вузов / А. В. Куракин, В. Г. Коврова. — Москва : Издательство Юрайт, 2026. — 90 с. — (Высшее образование). — ISBN 978-5-534-12930-4.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https://urait.ru/bcode/588320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3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2026-09-11T10:26:14+03:00</dcterms:created>
  <dcterms:modified xsi:type="dcterms:W3CDTF">2026-09-11T10:26:14+03:00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