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Психодиагностика. Теория и практика : учебник для вузов / под редакцией М. К. Акимовой. — 4-е изд., перераб. и доп. — Москва : Издательство Юрайт, 2026. — 609 с. — (Высшее образование). — ISBN 978-5-534-16295-0.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https://urait.ru/bcode/589247</w:t>
        </w:r>
      </w:hyperlink>
    </w:p>
    <w:p>
      <w:pPr/>
      <w:r>
        <w:rPr>
          <w:i w:val="1"/>
          <w:iCs w:val="1"/>
        </w:rPr>
        <w:t xml:space="preserve">Акимова, М. К. </w:t>
      </w:r>
      <w:r>
        <w:rPr/>
        <w:t xml:space="preserve">Психологическая диагностика умственного развития детей : учебник для вузов / М. К. Акимова, В. Т. Козлова. — 2-е изд., испр. и доп. — Москва : Издательство Юрайт, 2026. — 265 с. — (Высшее образование). — ISBN 978-5-534-08901-1.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https://urait.ru/bcode/585953</w:t>
        </w:r>
      </w:hyperlink>
    </w:p>
    <w:p>
      <w:pPr/>
      <w:r>
        <w:rPr>
          <w:i w:val="1"/>
          <w:iCs w:val="1"/>
        </w:rPr>
        <w:t xml:space="preserve">Акимова, М. К. </w:t>
      </w:r>
      <w:r>
        <w:rPr/>
        <w:t xml:space="preserve">Психологическая диагностика умственного развития детей : учебник для среднего профессионального образования / М. К. Акимова, В. Т. Козлова. — 2-е изд., испр. и доп. — Москва : Издательство Юрайт, 2026. — 265 с. — (Профессиональное образование). — ISBN 978-5-534-10899-6.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https://urait.ru/bcode/587522</w:t>
        </w:r>
      </w:hyperlink>
    </w:p>
    <w:p>
      <w:pPr/>
      <w:r>
        <w:rPr>
          <w:i w:val="1"/>
          <w:iCs w:val="1"/>
        </w:rPr>
        <w:t xml:space="preserve">Акимова, М. К. </w:t>
      </w:r>
      <w:r>
        <w:rPr/>
        <w:t xml:space="preserve">Психофизиологические особенности индивидуальности школьников : учебник для вузов / М. К. Акимова, В. Т. Козлова. — 2-е изд., испр. и доп. — Москва : Издательство Юрайт, 2026. — 192 с. — (Высшее образование). — ISBN 978-5-534-08903-5.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7" TargetMode="External"/><Relationship Id="rId8" Type="http://schemas.openxmlformats.org/officeDocument/2006/relationships/hyperlink" Target="https://urait.ru/bcode/585953" TargetMode="External"/><Relationship Id="rId9" Type="http://schemas.openxmlformats.org/officeDocument/2006/relationships/hyperlink" Target="https://urait.ru/bcode/587522" TargetMode="External"/><Relationship Id="rId10" Type="http://schemas.openxmlformats.org/officeDocument/2006/relationships/hyperlink" Target="https://urait.ru/bcode/585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2026-04-03T19:21:30+03:00</dcterms:created>
  <dcterms:modified xsi:type="dcterms:W3CDTF">2026-04-03T19:21:30+03:00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