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Крысько, В. Г. </w:t>
      </w:r>
      <w:r>
        <w:rPr/>
        <w:t xml:space="preserve">Социальная психология : учебник для среднего профессионального образования / В. Г. Крысько. — 4-е изд. — Москва : Издательство Юрайт, 2024. — 553 с. — (Профессиональное образование). — ISBN 978-5-534-18151-7.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https://urait.ru/bcode/534393</w:t>
        </w:r>
      </w:hyperlink>
    </w:p>
    <w:p>
      <w:pPr/>
      <w:r>
        <w:rPr>
          <w:i w:val="1"/>
          <w:iCs w:val="1"/>
        </w:rPr>
        <w:t xml:space="preserve">Крысько, В. Г. </w:t>
      </w:r>
      <w:r>
        <w:rPr/>
        <w:t xml:space="preserve">Основы общей педагогики и психологии : учебник для среднего профессионального образования / В. Г. Крысько. — Москва : Издательство Юрайт, 2024. — 471 с. — (Профессиональное образование). — ISBN 978-5-534-08641-6.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https://urait.ru/bcode/538274</w:t>
        </w:r>
      </w:hyperlink>
    </w:p>
    <w:p>
      <w:pPr/>
      <w:r>
        <w:rPr>
          <w:i w:val="1"/>
          <w:iCs w:val="1"/>
        </w:rPr>
        <w:t xml:space="preserve">Крысько, В. Г. </w:t>
      </w:r>
      <w:r>
        <w:rPr/>
        <w:t xml:space="preserve">Психология в схемах и комментариях : учебное пособие для вузов / В. Г. Крысько. — Москва : Издательство Юрайт, 2024. — 379 с. — (Высшее образование). — ISBN 978-5-534-16969-0.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https://urait.ru/bcode/541419</w:t>
        </w:r>
      </w:hyperlink>
    </w:p>
    <w:p>
      <w:pPr/>
      <w:r>
        <w:rPr>
          <w:i w:val="1"/>
          <w:iCs w:val="1"/>
        </w:rPr>
        <w:t xml:space="preserve">Крысько, В. Г. </w:t>
      </w:r>
      <w:r>
        <w:rPr/>
        <w:t xml:space="preserve">Психология в схемах и комментариях : учебное пособие для среднего профессионального образования / В. Г. Крысько. — Москва : Издательство Юрайт, 2024. — 379 с. — (Профессиональное образование). — ISBN 978-5-534-16970-6.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https://urait.ru/bcode/541420</w:t>
        </w:r>
      </w:hyperlink>
    </w:p>
    <w:p>
      <w:pPr/>
      <w:r>
        <w:rPr>
          <w:i w:val="1"/>
          <w:iCs w:val="1"/>
        </w:rPr>
        <w:t xml:space="preserve">Крысько, В. Г. </w:t>
      </w:r>
      <w:r>
        <w:rPr/>
        <w:t xml:space="preserve">Психология и педагогика : учебник для бакалавров для вузов / В. Г. Крысько. — Москва : Издательство Юрайт, 2024. — 471 с. — (Высшее образование). — ISBN 978-5-534-11849-0.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https://urait.ru/bcode/535784</w:t>
        </w:r>
      </w:hyperlink>
    </w:p>
    <w:p>
      <w:pPr/>
      <w:r>
        <w:rPr>
          <w:i w:val="1"/>
          <w:iCs w:val="1"/>
        </w:rPr>
        <w:t xml:space="preserve">Крысько, В. Г. </w:t>
      </w:r>
      <w:r>
        <w:rPr/>
        <w:t xml:space="preserve">Социальная психология : учебник для бакалавров / В. Г. Крысько. — 4-е изд., перераб. и доп. — Москва : Издательство Юрайт, 2022. — 553 с. — (Бакалавр. Академический курс). — ISBN 978-5-9916-2588-3.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https://urait.ru/bcode/508799</w:t>
        </w:r>
      </w:hyperlink>
    </w:p>
    <w:p>
      <w:pPr/>
      <w:r>
        <w:rPr>
          <w:i w:val="1"/>
          <w:iCs w:val="1"/>
        </w:rPr>
        <w:t xml:space="preserve">Крысько, В. Г. </w:t>
      </w:r>
      <w:r>
        <w:rPr/>
        <w:t xml:space="preserve">Этническая психология : учебник для вузов / В. Г. Крысько. — 10-е изд., перераб. и доп. — Москва : Издательство Юрайт, 2024. — 359 с. — (Высшее образование). — ISBN 978-5-534-00800-5.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https://urait.ru/bcode/536051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93" TargetMode="External"/><Relationship Id="rId8" Type="http://schemas.openxmlformats.org/officeDocument/2006/relationships/hyperlink" Target="https://urait.ru/bcode/538274" TargetMode="External"/><Relationship Id="rId9" Type="http://schemas.openxmlformats.org/officeDocument/2006/relationships/hyperlink" Target="https://urait.ru/bcode/541419" TargetMode="External"/><Relationship Id="rId10" Type="http://schemas.openxmlformats.org/officeDocument/2006/relationships/hyperlink" Target="https://urait.ru/bcode/541420" TargetMode="External"/><Relationship Id="rId11" Type="http://schemas.openxmlformats.org/officeDocument/2006/relationships/hyperlink" Target="https://urait.ru/bcode/535784" TargetMode="External"/><Relationship Id="rId12" Type="http://schemas.openxmlformats.org/officeDocument/2006/relationships/hyperlink" Target="https://urait.ru/bcode/508799" TargetMode="External"/><Relationship Id="rId13" Type="http://schemas.openxmlformats.org/officeDocument/2006/relationships/hyperlink" Target="https://urait.ru/bcode/5360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2024-05-08T00:26:59+03:00</dcterms:created>
  <dcterms:modified xsi:type="dcterms:W3CDTF">2024-05-08T00:26:59+03:00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