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Л. Д. </w:t>
      </w:r>
      <w:r>
        <w:rPr/>
        <w:t xml:space="preserve">Курс математического анализа в 3 т. Том 2 в 2 книгах. Книга 1 : учебник для вузов / Л. Д. Кудрявцев. — 6-е изд., перераб. и доп. — Москва : Издательство Юрайт, 2024. — 396 с. — (Высшее образование). — ISBN 978-5-534-02792-1.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https://urait.ru/bcode/537699</w:t>
        </w:r>
      </w:hyperlink>
    </w:p>
    <w:p>
      <w:pPr/>
      <w:r>
        <w:rPr>
          <w:i w:val="1"/>
          <w:iCs w:val="1"/>
        </w:rPr>
        <w:t xml:space="preserve">Кудрявцев, Л. Д. </w:t>
      </w:r>
      <w:r>
        <w:rPr/>
        <w:t xml:space="preserve">Курс математического анализа в 3 т. Том 2 в 2 книгах. Книга 2 : учебник для вузов / Л. Д. Кудрявцев. — 6-е изд., перераб. и доп. — Москва : Издательство Юрайт, 2024. — 323 с. — (Высшее образование). — ISBN 978-5-534-10723-4.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https://urait.ru/bcode/537700</w:t>
        </w:r>
      </w:hyperlink>
    </w:p>
    <w:p>
      <w:pPr/>
      <w:r>
        <w:rPr>
          <w:i w:val="1"/>
          <w:iCs w:val="1"/>
        </w:rPr>
        <w:t xml:space="preserve">Кудрявцев, Л. Д. </w:t>
      </w:r>
      <w:r>
        <w:rPr/>
        <w:t xml:space="preserve">Курс математического анализа в 3 т. Том 3 : учебник для вузов / Л. Д. Кудрявцев. — 6-е изд., перераб. и доп. — Москва : Издательство Юрайт, 2024. — 351 с. — (Высшее образование). — ISBN 978-5-534-02795-2.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https://urait.ru/bcode/535747</w:t>
        </w:r>
      </w:hyperlink>
    </w:p>
    <w:p>
      <w:pPr/>
      <w:r>
        <w:rPr>
          <w:i w:val="1"/>
          <w:iCs w:val="1"/>
        </w:rPr>
        <w:t xml:space="preserve">Кудрявцев, Л. Д. </w:t>
      </w:r>
      <w:r>
        <w:rPr/>
        <w:t xml:space="preserve">Курс математического анализа в 3 т. Том 1 : учебник для бакалавров / Л. Д. Кудрявцев. — 6-е изд. — Москва : Издательство Юрайт, 2023. — 703 с. — (Бакалавр. Академический курс). — ISBN 978-5-9916-1807-6.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https://urait.ru/bcode/509733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9" TargetMode="External"/><Relationship Id="rId8" Type="http://schemas.openxmlformats.org/officeDocument/2006/relationships/hyperlink" Target="https://urait.ru/bcode/537700" TargetMode="External"/><Relationship Id="rId9" Type="http://schemas.openxmlformats.org/officeDocument/2006/relationships/hyperlink" Target="https://urait.ru/bcode/535747" TargetMode="External"/><Relationship Id="rId10" Type="http://schemas.openxmlformats.org/officeDocument/2006/relationships/hyperlink" Target="https://urait.ru/bcode/509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2024-05-04T22:43:55+03:00</dcterms:created>
  <dcterms:modified xsi:type="dcterms:W3CDTF">2024-05-04T22:43:55+03:00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