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Кун, Н. А. </w:t>
      </w:r>
      <w:r>
        <w:rPr/>
        <w:t xml:space="preserve">Легенды и мифы Древней Греции / Н. А. Кун. — Москва : Издательство Юрайт, 2024. — 457 с. — (Антология мысли). — ISBN 978-5-534-09584-5.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https://urait.ru/bcode/539885</w:t>
        </w:r>
      </w:hyperlink>
    </w:p>
    <w:p>
      <w:pPr/>
      <w:r>
        <w:rPr>
          <w:i w:val="1"/>
          <w:iCs w:val="1"/>
        </w:rPr>
        <w:t xml:space="preserve">Кун, Н. А. </w:t>
      </w:r>
      <w:r>
        <w:rPr/>
        <w:t xml:space="preserve">Письма темных людей / переводчик Н. А. Кун. — Москва : Издательство Юрайт, 2024. — 253 с. — (Памятники литературы). — ISBN 978-5-534-05713-3.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5" TargetMode="External"/><Relationship Id="rId8" Type="http://schemas.openxmlformats.org/officeDocument/2006/relationships/hyperlink" Target="https://urait.ru/bcode/540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2024-05-06T21:45:42+03:00</dcterms:created>
  <dcterms:modified xsi:type="dcterms:W3CDTF">2024-05-06T21:45:42+03:00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