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Прудников, В. М. </w:t>
      </w:r>
      <w:r>
        <w:rPr/>
        <w:t xml:space="preserve">Периферийные устройства ЭВМ. Внешние запоминающие устройства : учебник для вузов / В. М. Прудников, В. В. Кутузов. — Москва : Издательство Юрайт, 2026. — 182 с. — (Высшее образование). — ISBN 978-5-534-19182-0.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https://urait.ru/bcode/589727</w:t>
        </w:r>
      </w:hyperlink>
    </w:p>
    <w:p>
      <w:pPr/>
      <w:r>
        <w:rPr>
          <w:i w:val="1"/>
          <w:iCs w:val="1"/>
        </w:rPr>
        <w:t xml:space="preserve">Прудников, В. М. </w:t>
      </w:r>
      <w:r>
        <w:rPr/>
        <w:t xml:space="preserve">Периферийные устройства ЭВМ. Внешние запоминающие устройства : учебное пособие для среднего профессионального образования / В. М. Прудников, В. В. Кутузов. — Москва : Издательство Юрайт, 2026. — 182 с. — (Профессиональное образование). — ISBN 978-5-534-21097-2.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https://urait.ru/bcode/590239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727" TargetMode="External"/><Relationship Id="rId8" Type="http://schemas.openxmlformats.org/officeDocument/2006/relationships/hyperlink" Target="https://urait.ru/bcode/5902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2026-05-26T05:01:35+03:00</dcterms:created>
  <dcterms:modified xsi:type="dcterms:W3CDTF">2026-05-26T05:01:35+03:00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