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Л. М. </w:t>
      </w:r>
      <w:r>
        <w:rPr/>
        <w:t xml:space="preserve">Основы природопользования и природообустройства : учебник для вузов / Л. М. Кузнецов, А. Ю. Шмыков ; под редакцией В. Е. Курочкина. — 2-е изд., перераб. и доп. — Москва : Издательство Юрайт, 2026. — 334 с. — (Высшее образование). — ISBN 978-5-534-16058-1.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https://urait.ru/bcode/583986</w:t>
        </w:r>
      </w:hyperlink>
    </w:p>
    <w:p>
      <w:pPr/>
      <w:r>
        <w:rPr>
          <w:i w:val="1"/>
          <w:iCs w:val="1"/>
        </w:rPr>
        <w:t xml:space="preserve">Кузнецов, Л. М. </w:t>
      </w:r>
      <w:r>
        <w:rPr/>
        <w:t xml:space="preserve">Экологические основы природопользования : учебник для среднего профессионального образования / Л. М. Кузнецов, А. Ю. Шмыков ; под редакцией В. Е. Курочкина. — 2-е изд. — Москва : Издательство Юрайт, 2026. — 334 с. — (Профессиональное образование). — ISBN 978-5-534-17671-1.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https://urait.ru/bcode/586004</w:t>
        </w:r>
      </w:hyperlink>
    </w:p>
    <w:p>
      <w:pPr/>
      <w:r>
        <w:rPr>
          <w:i w:val="1"/>
          <w:iCs w:val="1"/>
        </w:rPr>
        <w:t xml:space="preserve">Масленникова, И. С. </w:t>
      </w:r>
      <w:r>
        <w:rPr/>
        <w:t xml:space="preserve">Экологический аудит : учебник и практикум для вузов / И. С. Масленникова, Л. М. Кузнецов. — 3-е изд. — Москва : Издательство Юрайт, 2026. — 85 с. — (Высшее образование). — ISBN 978-5-534-15566-2.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https://urait.ru/bcode/589130</w:t>
        </w:r>
      </w:hyperlink>
    </w:p>
    <w:p>
      <w:pPr/>
      <w:r>
        <w:rPr>
          <w:i w:val="1"/>
          <w:iCs w:val="1"/>
        </w:rPr>
        <w:t xml:space="preserve">Масленникова, И. С. </w:t>
      </w:r>
      <w:r>
        <w:rPr/>
        <w:t xml:space="preserve">Экологический аудит : учебник и практикум для среднего профессионального образования / И. С. Масленникова, Л. М. Кузнецов. — 3-е изд., перераб. и доп. — Москва : Издательство Юрайт, 2026. — 85 с. — (Профессиональное образование). — ISBN 978-5-534-21265-5.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https://urait.ru/bcode/589580</w:t>
        </w:r>
      </w:hyperlink>
    </w:p>
    <w:p>
      <w:pPr/>
      <w:r>
        <w:rPr>
          <w:i w:val="1"/>
          <w:iCs w:val="1"/>
        </w:rPr>
        <w:t xml:space="preserve">Масленникова, И. С. </w:t>
      </w:r>
      <w:r>
        <w:rPr/>
        <w:t xml:space="preserve">Экологический менеджмент и аудит : учебник и практикум для вузов / И. С. Масленникова, Л. М. Кузнецов. — 3-е изд., перераб. и доп. — Москва : Издательство Юрайт, 2026. — 321 с. — (Высшее образование). — ISBN 978-5-534-21267-9.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https://urait.ru/bcode/583423</w:t>
        </w:r>
      </w:hyperlink>
    </w:p>
    <w:p>
      <w:pPr/>
      <w:r>
        <w:rPr>
          <w:i w:val="1"/>
          <w:iCs w:val="1"/>
        </w:rPr>
        <w:t xml:space="preserve">Кузнецов, Л. М. </w:t>
      </w:r>
      <w:r>
        <w:rPr/>
        <w:t xml:space="preserve">Экология : учебник и практикум для среднего профессионального образования / Л. М. Кузнецов, А. С. Николаев. — 3-е изд., перераб. и доп. — Москва : Издательство Юрайт, 2026. — 330 с. — (Профессиональное образование). — ISBN 978-5-534-15544-0.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https://urait.ru/bcode/584013</w:t>
        </w:r>
      </w:hyperlink>
    </w:p>
    <w:p>
      <w:pPr/>
      <w:r>
        <w:rPr>
          <w:i w:val="1"/>
          <w:iCs w:val="1"/>
        </w:rPr>
        <w:t xml:space="preserve">Кузнецов, Л. М. </w:t>
      </w:r>
      <w:r>
        <w:rPr/>
        <w:t xml:space="preserve">Экология для менеджеров : учебник и практикум для вузов / Л. М. Кузнецов, А. С. Николаев. — 3-е изд., перераб. и доп. — Москва : Издательство Юрайт, 2026. — 330 с. — (Высшее образование). — ISBN 978-5-534-15277-7.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6" TargetMode="External"/><Relationship Id="rId8" Type="http://schemas.openxmlformats.org/officeDocument/2006/relationships/hyperlink" Target="https://urait.ru/bcode/586004" TargetMode="External"/><Relationship Id="rId9" Type="http://schemas.openxmlformats.org/officeDocument/2006/relationships/hyperlink" Target="https://urait.ru/bcode/589130" TargetMode="External"/><Relationship Id="rId10" Type="http://schemas.openxmlformats.org/officeDocument/2006/relationships/hyperlink" Target="https://urait.ru/bcode/589580" TargetMode="External"/><Relationship Id="rId11" Type="http://schemas.openxmlformats.org/officeDocument/2006/relationships/hyperlink" Target="https://urait.ru/bcode/583423" TargetMode="External"/><Relationship Id="rId12" Type="http://schemas.openxmlformats.org/officeDocument/2006/relationships/hyperlink" Target="https://urait.ru/bcode/584013" TargetMode="External"/><Relationship Id="rId13" Type="http://schemas.openxmlformats.org/officeDocument/2006/relationships/hyperlink" Target="https://urait.ru/bcode/583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2026-07-26T19:54:49+03:00</dcterms:created>
  <dcterms:modified xsi:type="dcterms:W3CDTF">2026-07-26T19:54:49+03:00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