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Кузнецова, И. В. </w:t>
      </w:r>
      <w:r>
        <w:rPr/>
        <w:t xml:space="preserve">Техника лабораторного эксперимента в химии : учебник для вузов / И. В. Кузнецова, А. Н. Григорьев. — Москва : Издательство Юрайт, 2026. — 244 с. — (Высшее образование). — ISBN 978-5-534-14666-0.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https://urait.ru/bcode/588867</w:t>
        </w:r>
      </w:hyperlink>
    </w:p>
    <w:p>
      <w:pPr/>
      <w:r>
        <w:rPr>
          <w:i w:val="1"/>
          <w:iCs w:val="1"/>
        </w:rPr>
        <w:t xml:space="preserve">Кузнецова, И. В. </w:t>
      </w:r>
      <w:r>
        <w:rPr/>
        <w:t xml:space="preserve">Техника лабораторных работ в химии : учебное пособие для среднего профессионального образования / И. В. Кузнецова, А. Н. Григорьев. — Москва : Издательство Юрайт, 2026. — 243 с. — (Профессиональное образование). — ISBN 978-5-534-20805-4.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https://urait.ru/bcode/590005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8867" TargetMode="External"/><Relationship Id="rId8" Type="http://schemas.openxmlformats.org/officeDocument/2006/relationships/hyperlink" Target="https://urait.ru/bcode/59000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2026-09-23T01:58:08+03:00</dcterms:created>
  <dcterms:modified xsi:type="dcterms:W3CDTF">2026-09-23T01:58:08+03:00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