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Курочкин, Е. Ю. </w:t>
      </w:r>
      <w:r>
        <w:rPr/>
        <w:t xml:space="preserve">Инженерные системы водоснабжения, водоотведения, теплогазоснабжения : учебное пособие для вузов / Е. Ю. Курочкин, Е. П. Лашкивский. — Москва : Издательство Юрайт, 2024. — 151 с. — (Высшее образование). — ISBN 978-5-534-14904-3.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https://urait.ru/bcode/544256</w:t>
        </w:r>
      </w:hyperlink>
    </w:p>
    <w:p>
      <w:pPr/>
      <w:r>
        <w:rPr>
          <w:i w:val="1"/>
          <w:iCs w:val="1"/>
        </w:rPr>
        <w:t xml:space="preserve">Курочкин, Е. Ю. </w:t>
      </w:r>
      <w:r>
        <w:rPr/>
        <w:t xml:space="preserve">Инженерные системы водоснабжения, водоотведения, теплогазоснабжения : учебное пособие для среднего профессионального образования / Е. Ю. Курочкин, Е. П. Лашкивский. — Москва : Издательство Юрайт, 2024. — 151 с. — (Профессиональное образование). — ISBN 978-5-534-15193-0.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6" TargetMode="External"/><Relationship Id="rId8" Type="http://schemas.openxmlformats.org/officeDocument/2006/relationships/hyperlink" Target="https://urait.ru/bcode/544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2024-04-27T10:21:39+03:00</dcterms:created>
  <dcterms:modified xsi:type="dcterms:W3CDTF">2024-04-27T10:21:39+03:00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