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Розанов, Ю. К. </w:t>
      </w:r>
      <w:r>
        <w:rPr/>
        <w:t xml:space="preserve">Силовая электроника : учебник и практикум для вузов / Ю. К. Розанов, М. Г. Лепанов ; под редакцией Ю. К. Розанова. — Москва : Издательство Юрайт, 2025. — 206 с. — (Высшее образование). — ISBN 978-5-9916-9440-7.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https://urait.ru/bcode/560583</w:t>
        </w:r>
      </w:hyperlink>
    </w:p>
    <w:p>
      <w:pPr/>
      <w:r>
        <w:rPr>
          <w:i w:val="1"/>
          <w:iCs w:val="1"/>
        </w:rPr>
        <w:t xml:space="preserve">Розанов, Ю. К. </w:t>
      </w:r>
      <w:r>
        <w:rPr/>
        <w:t xml:space="preserve">Силовая электроника : учебник и практикум для среднего профессионального образования / Ю. К. Розанов, М. Г. Лепанов ; под редакцией Ю. К. Розанова. — Москва : Издательство Юрайт, 2025. — 206 с. — (Профессиональное образование). — ISBN 978-5-534-05204-6.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и электронные аппараты : учебник и практикум для вузов / под редакцией П. А. Курбатова. — Москва : Издательство Юрайт, 2025. — 440 с. — (Высшее образование). — ISBN 978-5-534-00953-8.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https://urait.ru/bcode/560567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Электроника: электронные аппараты : учебник и практикум для среднего профессионального образования / под редакцией П. А. Курбатова. — Москва : Издательство Юрайт, 2025. — 195 с. — (Профессиональное образование). — ISBN 978-5-534-10371-7.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https://urait.ru/bcode/565875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Электронные аппараты : учебник и практикум для вузов / под редакцией П. А. Курбатова. — Москва : Издательство Юрайт, 2025. — 195 с. — (Высшее образование). — ISBN 978-5-9916-9719-4.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https://urait.ru/bcode/562647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83" TargetMode="External"/><Relationship Id="rId8" Type="http://schemas.openxmlformats.org/officeDocument/2006/relationships/hyperlink" Target="https://urait.ru/bcode/562620" TargetMode="External"/><Relationship Id="rId9" Type="http://schemas.openxmlformats.org/officeDocument/2006/relationships/hyperlink" Target="https://urait.ru/bcode/560567" TargetMode="External"/><Relationship Id="rId10" Type="http://schemas.openxmlformats.org/officeDocument/2006/relationships/hyperlink" Target="https://urait.ru/bcode/565875" TargetMode="External"/><Relationship Id="rId11" Type="http://schemas.openxmlformats.org/officeDocument/2006/relationships/hyperlink" Target="https://urait.ru/bcode/5626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2025-12-25T15:06:21+03:00</dcterms:created>
  <dcterms:modified xsi:type="dcterms:W3CDTF">2025-12-25T15:06:21+03:00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