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Лещинский, А. В. </w:t>
      </w:r>
      <w:r>
        <w:rPr/>
        <w:t xml:space="preserve">Введение в специальность "Подъемно-транспортные, строительные, дорожные машины и оборудование" : учебник для вузов / А. В. Лещинский. — 2-е изд., доп. — Москва : Издательство Юрайт, 2024. — 270 с. — (Высшее образование). — ISBN 978-5-534-14554-0.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https://urait.ru/bcode/544309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Взрывные работы под укрытием в транспортном строительстве : учебное пособие для вузов / А. В. Лещинский, Е. Б. Шевкун, Н. К. Лукашевич. — 2-е изд., испр. и доп. — Москва : Издательство Юрайт, 2024. — 185 с. — (Высшее образование). — ISBN 978-5-9916-9448-3.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https://urait.ru/bcode/538500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Комплексная механизация строительства : учебное пособие для вузов / А. В. Лещинский, Г. М. Вербицкий, Е. А. Шишкин. — 2-е изд., испр. и доп. — Москва : Издательство Юрайт, 2024. — 231 с. — (Высшее образование). — ISBN 978-5-534-07629-5.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https://urait.ru/bcode/538184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2024. — 231 с. — (Профессиональное образование). — ISBN 978-5-534-10288-8.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https://urait.ru/bcode/542038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Подъемно-транспортные, строительные, дорожные машины и оборудование : учебное пособие для среднего профессионального образования / А. В. Лещинский. — 2-е изд., доп. — Москва : Издательство Юрайт, 2024. — 270 с. — (Профессиональное образование). — ISBN 978-5-534-15690-4.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9" TargetMode="External"/><Relationship Id="rId8" Type="http://schemas.openxmlformats.org/officeDocument/2006/relationships/hyperlink" Target="https://urait.ru/bcode/538500" TargetMode="External"/><Relationship Id="rId9" Type="http://schemas.openxmlformats.org/officeDocument/2006/relationships/hyperlink" Target="https://urait.ru/bcode/538184" TargetMode="External"/><Relationship Id="rId10" Type="http://schemas.openxmlformats.org/officeDocument/2006/relationships/hyperlink" Target="https://urait.ru/bcode/542038" TargetMode="External"/><Relationship Id="rId11" Type="http://schemas.openxmlformats.org/officeDocument/2006/relationships/hyperlink" Target="https://urait.ru/bcode/544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2024-05-05T07:33:40+03:00</dcterms:created>
  <dcterms:modified xsi:type="dcterms:W3CDTF">2024-05-05T07:33:40+03:00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