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Левашов, В. К. </w:t>
      </w:r>
      <w:r>
        <w:rPr/>
        <w:t xml:space="preserve">Российское государство и общество в период либеральных реформ : монография / В. К. Левашов. — 2-е изд., перераб. и доп. — Москва : Издательство Юрайт, 2026. — 356 с. — (Актуальные монографии). — ISBN 978-5-534-09125-0.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2026-04-03T16:00:31+03:00</dcterms:created>
  <dcterms:modified xsi:type="dcterms:W3CDTF">2026-04-03T16:00:31+03:00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