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Бартенева, И. Ю. </w:t>
      </w:r>
      <w:r>
        <w:rPr/>
        <w:t xml:space="preserve">Французский язык. A2-B1 : учебное пособие для среднего профессионального образования / И. Ю. Бартенева, М. С. Левина, В. В. Хараузова. — 2-е изд., испр. и доп. — Москва : Издательство Юрайт, 2026. — 281 с. — (Профессиональное образование). — ISBN 978-5-534-06034-8.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https://urait.ru/bcode/586332</w:t>
        </w:r>
      </w:hyperlink>
    </w:p>
    <w:p>
      <w:pPr/>
      <w:r>
        <w:rPr>
          <w:i w:val="1"/>
          <w:iCs w:val="1"/>
        </w:rPr>
        <w:t xml:space="preserve">Левина, М. С. </w:t>
      </w:r>
      <w:r>
        <w:rPr/>
        <w:t xml:space="preserve">Французский язык. Базовый уровень: 10—11 классы : учебник для среднего общего образования / М. С. Левина, О. Б. Самсонова, В. В. Хараузова. — 4-е изд., перераб. и доп. — Москва : Издательство Юрайт, 2026. — 379 с. — (Общеобразовательный цикл). — ISBN 978-5-534-16091-8.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https://urait.ru/bcode/589212</w:t>
        </w:r>
      </w:hyperlink>
    </w:p>
    <w:p>
      <w:pPr/>
      <w:r>
        <w:rPr>
          <w:i w:val="1"/>
          <w:iCs w:val="1"/>
        </w:rPr>
        <w:t xml:space="preserve">Левина, М. С. </w:t>
      </w:r>
      <w:r>
        <w:rPr/>
        <w:t xml:space="preserve">Французский язык. Углубленный уровень: 10—11 классы : учебник для среднего общего образования / М. С. Левина, О. Б. Самсонова, В. В. Хараузова. — 4-е изд., перераб. и доп. — Москва : Издательство Юрайт, 2026. — 219 с. — (Общеобразовательный цикл). — ISBN 978-5-534-16092-5.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https://urait.ru/bcode/589213</w:t>
        </w:r>
      </w:hyperlink>
    </w:p>
    <w:p>
      <w:pPr/>
      <w:r>
        <w:rPr>
          <w:i w:val="1"/>
          <w:iCs w:val="1"/>
        </w:rPr>
        <w:t xml:space="preserve">Левина, М. С. </w:t>
      </w:r>
      <w:r>
        <w:rPr/>
        <w:t xml:space="preserve">Французский язык. Экономика, менеджмент, политика : учебник для вузов / М. С. Левина, И. Ю. Бартенева, О. Б. Самсонова. — 2-е изд., испр. и доп. — Москва : Издательство Юрайт, 2026. — 203 с. — (Высшее образование). — ISBN 978-5-534-06029-4.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https://urait.ru/bcode/586310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332" TargetMode="External"/><Relationship Id="rId8" Type="http://schemas.openxmlformats.org/officeDocument/2006/relationships/hyperlink" Target="https://urait.ru/bcode/589212" TargetMode="External"/><Relationship Id="rId9" Type="http://schemas.openxmlformats.org/officeDocument/2006/relationships/hyperlink" Target="https://urait.ru/bcode/589213" TargetMode="External"/><Relationship Id="rId10" Type="http://schemas.openxmlformats.org/officeDocument/2006/relationships/hyperlink" Target="https://urait.ru/bcode/5863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2026-09-19T21:29:20+03:00</dcterms:created>
  <dcterms:modified xsi:type="dcterms:W3CDTF">2026-09-19T21:29:20+03:00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