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Лившиц, В. Б. </w:t>
      </w:r>
      <w:r>
        <w:rPr/>
        <w:t xml:space="preserve">Материаловедение: ювелирные изделия : учебник для среднего профессионального образования / В. Б. Лившиц, В. И. Куманин, М. Л. Соколова. — 2-е изд., перераб. и доп. — Москва : Издательство Юрайт, 2026. — 216 с. — (Профессиональное образование). — ISBN 978-5-534-09184-7.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https://urait.ru/bcode/586267</w:t>
        </w:r>
      </w:hyperlink>
    </w:p>
    <w:p>
      <w:pPr/>
      <w:r>
        <w:rPr>
          <w:i w:val="1"/>
          <w:iCs w:val="1"/>
        </w:rPr>
        <w:t xml:space="preserve">Шумилин, В. К. </w:t>
      </w:r>
      <w:r>
        <w:rPr/>
        <w:t xml:space="preserve">Охрана труда и охрана окружающей среды в литейных технологиях : учебник для среднего профессионального образования / В. К. Шумилин, В. Б. Лившиц, Е. С. Бобкова. — Москва : Издательство Юрайт, 2026. — 399 с. — (Профессиональное образование). — ISBN 978-5-534-20164-2.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https://urait.ru/bcode/585985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Технология металлов и сплавов : учебник для вузов / ответственные редакторы А. П. Кушнир, В. Б. Лившиц. — Москва : Издательство Юрайт, 2026. — 310 с. — (Высшее образование). — ISBN 978-5-534-11934-3.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https://urait.ru/bcode/587466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Технология металлов и сплавов : учебник для среднего профессионального образования / ответственные редакторы А. П. Кушнир, В. Б. Лившиц. — Москва : Издательство Юрайт, 2026. — 303 с. — (Профессиональное образование). — ISBN 978-5-534-11111-8.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https://urait.ru/bcode/586774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Технология механической обработки художественных изделий : учебное пособие для вузов / ответственные редакторы А. П. Кушнир, В. Б. Лившиц. — Москва : Издательство Юрайт, 2026. — 139 с. — (Высшее образование). — ISBN 978-5-534-05760-7.</w:t>
      </w:r>
      <w:r>
        <w:rPr/>
        <w:t xml:space="preserve"> — URL : </w:t>
      </w:r>
      <w:hyperlink r:id="rId11" w:history="1">
        <w:r>
          <w:rPr>
            <w:rStyle w:val="Link"/>
          </w:rPr>
          <w:t xml:space="preserve">https://urait.ru/bcode/590544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Технология обработки материалов : учебное пособие для вузов / ответственный редактор В. Б. Лившиц. — Москва : Издательство Юрайт, 2026. — 446 с. — (Высшее образование). — ISBN 978-5-534-04858-2.</w:t>
      </w:r>
      <w:r>
        <w:rPr/>
        <w:t xml:space="preserve"> — URL : </w:t>
      </w:r>
      <w:hyperlink r:id="rId12" w:history="1">
        <w:r>
          <w:rPr>
            <w:rStyle w:val="Link"/>
          </w:rPr>
          <w:t xml:space="preserve">https://urait.ru/bcode/585884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Технология обработки материалов : учебное пособие для среднего профессионального образования / ответственный редактор В. Б. Лившиц. — Москва : Издательство Юрайт, 2026. — 446 с. — (Профессиональное образование). — ISBN 978-5-534-10310-6.</w:t>
      </w:r>
      <w:r>
        <w:rPr/>
        <w:t xml:space="preserve"> — URL : </w:t>
      </w:r>
      <w:hyperlink r:id="rId13" w:history="1">
        <w:r>
          <w:rPr>
            <w:rStyle w:val="Link"/>
          </w:rPr>
          <w:t xml:space="preserve">https://urait.ru/bcode/587275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Технология художественного литья : учебник для вузов / Л. Т. Жукова, В. Б. Лившиц, В. П. Соколов, И. В. Ульянов ; под редакцией В. Б. Лившица, В. П. Соколова. — 2-е изд., испр. и доп. — Москва : Издательство Юрайт, 2026. — 133 с. — (Высшее образование). — ISBN 978-5-534-07594-6.</w:t>
      </w:r>
      <w:r>
        <w:rPr/>
        <w:t xml:space="preserve"> — URL : </w:t>
      </w:r>
      <w:hyperlink r:id="rId14" w:history="1">
        <w:r>
          <w:rPr>
            <w:rStyle w:val="Link"/>
          </w:rPr>
          <w:t xml:space="preserve">https://urait.ru/bcode/585236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Технология художественного литья : учебник для среднего профессионального образования / Л. Т. Жукова, В. Б. Лившиц, В. П. Соколов, И. В. Ульянов ; под редакцией В. Б. Лившица, В. П. Соколова. — 2-е изд., испр. и доп. — Москва : Издательство Юрайт, 2026. — 133 с. — (Профессиональное образование). — ISBN 978-5-534-09870-9.</w:t>
      </w:r>
      <w:r>
        <w:rPr/>
        <w:t xml:space="preserve"> — URL : </w:t>
      </w:r>
      <w:hyperlink r:id="rId15" w:history="1">
        <w:r>
          <w:rPr>
            <w:rStyle w:val="Link"/>
          </w:rPr>
          <w:t xml:space="preserve">https://urait.ru/bcode/585514</w:t>
        </w:r>
      </w:hyperlink>
    </w:p>
    <w:p>
      <w:pPr/>
      <w:r>
        <w:rPr>
          <w:i w:val="1"/>
          <w:iCs w:val="1"/>
        </w:rPr>
        <w:t xml:space="preserve">Лившиц, В. Б. </w:t>
      </w:r>
      <w:r>
        <w:rPr/>
        <w:t xml:space="preserve">Технология художественного литья : учебное пособие для вузов / В. Б. Лившиц, Л. А. Комиссарова, О. А. Казачкова ; ответственный редактор В. Б. Лившиц. — Москва : Издательство Юрайт, 2026. — 177 с. — (Высшее образование). — ISBN 978-5-534-20795-8.</w:t>
      </w:r>
      <w:r>
        <w:rPr/>
        <w:t xml:space="preserve"> — URL : </w:t>
      </w:r>
      <w:hyperlink r:id="rId16" w:history="1">
        <w:r>
          <w:rPr>
            <w:rStyle w:val="Link"/>
          </w:rPr>
          <w:t xml:space="preserve">https://urait.ru/bcode/589996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6267" TargetMode="External"/><Relationship Id="rId8" Type="http://schemas.openxmlformats.org/officeDocument/2006/relationships/hyperlink" Target="https://urait.ru/bcode/585985" TargetMode="External"/><Relationship Id="rId9" Type="http://schemas.openxmlformats.org/officeDocument/2006/relationships/hyperlink" Target="https://urait.ru/bcode/587466" TargetMode="External"/><Relationship Id="rId10" Type="http://schemas.openxmlformats.org/officeDocument/2006/relationships/hyperlink" Target="https://urait.ru/bcode/586774" TargetMode="External"/><Relationship Id="rId11" Type="http://schemas.openxmlformats.org/officeDocument/2006/relationships/hyperlink" Target="https://urait.ru/bcode/590544" TargetMode="External"/><Relationship Id="rId12" Type="http://schemas.openxmlformats.org/officeDocument/2006/relationships/hyperlink" Target="https://urait.ru/bcode/585884" TargetMode="External"/><Relationship Id="rId13" Type="http://schemas.openxmlformats.org/officeDocument/2006/relationships/hyperlink" Target="https://urait.ru/bcode/587275" TargetMode="External"/><Relationship Id="rId14" Type="http://schemas.openxmlformats.org/officeDocument/2006/relationships/hyperlink" Target="https://urait.ru/bcode/585236" TargetMode="External"/><Relationship Id="rId15" Type="http://schemas.openxmlformats.org/officeDocument/2006/relationships/hyperlink" Target="https://urait.ru/bcode/585514" TargetMode="External"/><Relationship Id="rId16" Type="http://schemas.openxmlformats.org/officeDocument/2006/relationships/hyperlink" Target="https://urait.ru/bcode/58999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2026-07-28T03:42:12+03:00</dcterms:created>
  <dcterms:modified xsi:type="dcterms:W3CDTF">2026-07-28T03:42:12+03:00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