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Культура труда руководителя социальной службы : учебник для вузов / М. В. Воронцова, В. Е. Макаров, Ю. С. Моздокова, Я. В. Шимановская. — Москва : Издательство Юрайт, 2024. — 287 с. — (Высшее образование). — ISBN 978-5-534-13722-4.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Культура труда руководителя социальной службы : учебник для среднего профессионального образования / М. В. Воронцова, В. Е. Макаров, Ю. С. Моздокова, Я. В. Шимановская. — Москва : Издательство Юрайт, 2024. — 287 с. — (Профессиональное образование). — ISBN 978-5-534-14402-4.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https://urait.ru/bcode/544278</w:t>
        </w:r>
      </w:hyperlink>
    </w:p>
    <w:p>
      <w:pPr/>
      <w:r>
        <w:rPr>
          <w:i w:val="1"/>
          <w:iCs w:val="1"/>
        </w:rPr>
        <w:t xml:space="preserve">Воронцова, М. В. </w:t>
      </w:r>
      <w:r>
        <w:rPr/>
        <w:t xml:space="preserve">Социальная защита и социальное обслуживание населения : учебник для вузов / М. В. Воронцова, В. Е. Макаров ; под редакцией М. В. Воронцовой. — 2-е изд., перераб. и доп. — Москва : Издательство Юрайт, 2024. — 332 с. — (Высшее образование). — ISBN 978-5-534-18535-5.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https://urait.ru/bcode/535291</w:t>
        </w:r>
      </w:hyperlink>
    </w:p>
    <w:p>
      <w:pPr/>
      <w:r>
        <w:rPr>
          <w:i w:val="1"/>
          <w:iCs w:val="1"/>
        </w:rPr>
        <w:t xml:space="preserve">Воронцова, М. В. </w:t>
      </w:r>
      <w:r>
        <w:rPr/>
        <w:t xml:space="preserve">Социальная защита и социальное обслуживание населения : учебник для среднего профессионального образования / М. В. Воронцова, В. Е. Макаров ; под редакцией М. В. Воронцовой. — 2-е изд., перераб. и доп. — Москва : Издательство Юрайт, 2024. — 332 с. — (Профессиональное образование). — ISBN 978-5-534-18534-8.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реабилитация : учебник для вузов / М. В. Воронцова, В. Е. Макаров, Т. В. Бюндюгова, Ю. С. Моздокова. — Москва : Издательство Юрайт, 2024. — 317 с. — (Высшее образование). — ISBN 978-5-534-13705-7.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реабилитация : учебник для среднего профессионального образования / М. В. Воронцова, В. Е. Макаров, Т. В. Бюндюгова, Ю. С. Моздокова. — Москва : Издательство Юрайт, 2024. — 317 с. — (Профессиональное образование). — ISBN 978-5-534-14400-0.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https://urait.ru/bcode/544277</w:t>
        </w:r>
      </w:hyperlink>
    </w:p>
    <w:p>
      <w:pPr/>
      <w:r>
        <w:rPr>
          <w:i w:val="1"/>
          <w:iCs w:val="1"/>
        </w:rPr>
        <w:t xml:space="preserve">Воронцова, М. В. </w:t>
      </w:r>
      <w:r>
        <w:rPr/>
        <w:t xml:space="preserve">Теория деструктивности : учебник для вузов / М. В. Воронцова, В. Е. Макаров, Т. В. Бюндюгова. — Москва : Издательство Юрайт, 2024. — 330 с. — (Высшее образование). — ISBN 978-5-534-13596-1.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формирования имиджа, PR и рекламы в социальной работе : учебник и практикум для вузов / М. В. Воронцова [и др.] ; под редакцией М. В. Воронцовой. — Москва : Издательство Юрайт, 2024. — 251 с. — (Высшее образование). — ISBN 978-5-534-15152-7.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https://urait.ru/bcode/543634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вузов / Т. В. Бюндюгова [и др.] ; под редакцией М. В. Воронцовой. — Москва : Издательство Юрайт, 2024. — 378 с. — (Высшее образование). — ISBN 978-5-534-13772-9.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https://urait.ru/bcode/544014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среднего профессионального образования / Т. В. Бюндюгова [и др.] ; под редакцией М. В. Воронцовой. — Москва : Издательство Юрайт, 2024. — 378 с. — (Профессиональное образование). — ISBN 978-5-534-14451-2.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58" TargetMode="External"/><Relationship Id="rId8" Type="http://schemas.openxmlformats.org/officeDocument/2006/relationships/hyperlink" Target="https://urait.ru/bcode/544278" TargetMode="External"/><Relationship Id="rId9" Type="http://schemas.openxmlformats.org/officeDocument/2006/relationships/hyperlink" Target="https://urait.ru/bcode/535291" TargetMode="External"/><Relationship Id="rId10" Type="http://schemas.openxmlformats.org/officeDocument/2006/relationships/hyperlink" Target="https://urait.ru/bcode/535292" TargetMode="External"/><Relationship Id="rId11" Type="http://schemas.openxmlformats.org/officeDocument/2006/relationships/hyperlink" Target="https://urait.ru/bcode/543556" TargetMode="External"/><Relationship Id="rId12" Type="http://schemas.openxmlformats.org/officeDocument/2006/relationships/hyperlink" Target="https://urait.ru/bcode/544277" TargetMode="External"/><Relationship Id="rId13" Type="http://schemas.openxmlformats.org/officeDocument/2006/relationships/hyperlink" Target="https://urait.ru/bcode/543555" TargetMode="External"/><Relationship Id="rId14" Type="http://schemas.openxmlformats.org/officeDocument/2006/relationships/hyperlink" Target="https://urait.ru/bcode/543634" TargetMode="External"/><Relationship Id="rId15" Type="http://schemas.openxmlformats.org/officeDocument/2006/relationships/hyperlink" Target="https://urait.ru/bcode/544014" TargetMode="External"/><Relationship Id="rId16" Type="http://schemas.openxmlformats.org/officeDocument/2006/relationships/hyperlink" Target="https://urait.ru/bcode/544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2024-05-07T17:40:30+03:00</dcterms:created>
  <dcterms:modified xsi:type="dcterms:W3CDTF">2024-05-07T17:40:30+03:00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