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Ананьин, М. Ю. </w:t>
      </w:r>
      <w:r>
        <w:rPr/>
        <w:t xml:space="preserve">Архитектура зданий и строительные конструкции: термины и определения : учебник для среднего профессионального образования / М. Ю. Ананьин. — Москва : Издательство Юрайт, 2025. — 130 с. — (Профессиональное образование). — ISBN 978-5-534-10282-6.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https://urait.ru/bcode/565815</w:t>
        </w:r>
      </w:hyperlink>
    </w:p>
    <w:p>
      <w:pPr/>
      <w:r>
        <w:rPr>
          <w:i w:val="1"/>
          <w:iCs w:val="1"/>
        </w:rPr>
        <w:t xml:space="preserve">Ананьин, М. Ю. </w:t>
      </w:r>
      <w:r>
        <w:rPr/>
        <w:t xml:space="preserve">Архитектурно-строительное проектирование производственного здания : учебник для вузов / М. Ю. Ананьин ; под научной редакцией И. Н. Мальцевой. — Москва : Издательство Юрайт, 2025. — 214 с. — (Высшее образование). — ISBN 978-5-534-18441-9.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https://urait.ru/bcode/563956</w:t>
        </w:r>
      </w:hyperlink>
    </w:p>
    <w:p>
      <w:pPr/>
      <w:r>
        <w:rPr>
          <w:i w:val="1"/>
          <w:iCs w:val="1"/>
        </w:rPr>
        <w:t xml:space="preserve">Ананьин, М. Ю. </w:t>
      </w:r>
      <w:r>
        <w:rPr/>
        <w:t xml:space="preserve">Основы архитектуры и строительных конструкций: термины и определения : учебник для вузов / М. Ю. Ананьин ; под научной редакцией И. Н. Мальцевой. — Москва : Издательство Юрайт, 2025. — 130 с. — (Высшее образование). — ISBN 978-5-534-09421-3.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https://urait.ru/bcode/564685</w:t>
        </w:r>
      </w:hyperlink>
    </w:p>
    <w:p>
      <w:pPr/>
      <w:r>
        <w:rPr>
          <w:i w:val="1"/>
          <w:iCs w:val="1"/>
        </w:rPr>
        <w:t xml:space="preserve">Ананьин, М. Ю. </w:t>
      </w:r>
      <w:r>
        <w:rPr/>
        <w:t xml:space="preserve">Строительная физика. Звукоизоляция зданий ограждающими конструкциями : учебник для вузов / М. Ю. Ананьин, Д. В. Кремлева ; под научной редакцией И. Н. Мальцевой. — Москва : Издательство Юрайт, 2025. — 91 с. — (Высшее образование). — ISBN 978-5-534-05151-3.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15" TargetMode="External"/><Relationship Id="rId8" Type="http://schemas.openxmlformats.org/officeDocument/2006/relationships/hyperlink" Target="https://urait.ru/bcode/563956" TargetMode="External"/><Relationship Id="rId9" Type="http://schemas.openxmlformats.org/officeDocument/2006/relationships/hyperlink" Target="https://urait.ru/bcode/564685" TargetMode="External"/><Relationship Id="rId10" Type="http://schemas.openxmlformats.org/officeDocument/2006/relationships/hyperlink" Target="https://urait.ru/bcode/563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2025-12-06T20:49:56+03:00</dcterms:created>
  <dcterms:modified xsi:type="dcterms:W3CDTF">2025-12-06T20:49:56+03:00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