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Малинин, Н. Н. </w:t>
      </w:r>
      <w:r>
        <w:rPr/>
        <w:t xml:space="preserve">Ползучесть в обработке металлов : учебник для вузов / Н. Н. Малинин. — 2-е изд., испр. и доп. — Москва : Издательство Юрайт, 2026. — 221 с. — (Высшее образование). — ISBN 978-5-534-05332-6.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https://urait.ru/bcode/598784</w:t>
        </w:r>
      </w:hyperlink>
    </w:p>
    <w:p>
      <w:pPr/>
      <w:r>
        <w:rPr>
          <w:i w:val="1"/>
          <w:iCs w:val="1"/>
        </w:rPr>
        <w:t xml:space="preserve">Малинин, Н. Н. </w:t>
      </w:r>
      <w:r>
        <w:rPr/>
        <w:t xml:space="preserve">Прикладная теория пластичности и ползучести : учебник для вузов / Н. Н. Малинин. — 3-е изд., испр. и доп. — Москва : Издательство Юрайт, 2026. — 402 с. — (Высшее образование). — ISBN 978-5-534-05330-2.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https://urait.ru/bcode/598781</w:t>
        </w:r>
      </w:hyperlink>
    </w:p>
    <w:p>
      <w:pPr/>
      <w:r>
        <w:rPr>
          <w:i w:val="1"/>
          <w:iCs w:val="1"/>
        </w:rPr>
        <w:t xml:space="preserve">Малинин, Н. Н. </w:t>
      </w:r>
      <w:r>
        <w:rPr/>
        <w:t xml:space="preserve">Прочность турбомашин : учебник для вузов / Н. Н. Малинин. — 2-е изд., испр. и доп. — Москва : Издательство Юрайт, 2026. — 294 с. — (Высшее образование). — ISBN 978-5-534-05333-3.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https://urait.ru/bcode/598782</w:t>
        </w:r>
      </w:hyperlink>
    </w:p>
    <w:p>
      <w:pPr/>
      <w:r>
        <w:rPr>
          <w:i w:val="1"/>
          <w:iCs w:val="1"/>
        </w:rPr>
        <w:t xml:space="preserve">Малинин, Н. Н. </w:t>
      </w:r>
      <w:r>
        <w:rPr/>
        <w:t xml:space="preserve">Расчеты на ползучесть элементов машиностроительных конструкций : учебник для вузов / Н. Н. Малинин. — 2-е изд., испр. и доп. — Москва : Издательство Юрайт, 2026. — 221 с. — (Высшее образование). — ISBN 978-5-534-05326-5.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https://urait.ru/bcode/598779</w:t>
        </w:r>
      </w:hyperlink>
    </w:p>
    <w:p>
      <w:pPr/>
      <w:r>
        <w:rPr>
          <w:i w:val="1"/>
          <w:iCs w:val="1"/>
        </w:rPr>
        <w:t xml:space="preserve">Малинин, Н. Н. </w:t>
      </w:r>
      <w:r>
        <w:rPr/>
        <w:t xml:space="preserve">Технологические задачи пластичности и ползучести : учебник для вузов / Н. Н. Малинин. — 2-е изд., испр. и доп. — Москва : Издательство Юрайт, 2026. — 121 с. — (Высшее образование). — ISBN 978-5-534-10115-7.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84" TargetMode="External"/><Relationship Id="rId8" Type="http://schemas.openxmlformats.org/officeDocument/2006/relationships/hyperlink" Target="https://urait.ru/bcode/598781" TargetMode="External"/><Relationship Id="rId9" Type="http://schemas.openxmlformats.org/officeDocument/2006/relationships/hyperlink" Target="https://urait.ru/bcode/598782" TargetMode="External"/><Relationship Id="rId10" Type="http://schemas.openxmlformats.org/officeDocument/2006/relationships/hyperlink" Target="https://urait.ru/bcode/598779" TargetMode="External"/><Relationship Id="rId11" Type="http://schemas.openxmlformats.org/officeDocument/2006/relationships/hyperlink" Target="https://urait.ru/bcode/598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2026-09-13T12:17:25+03:00</dcterms:created>
  <dcterms:modified xsi:type="dcterms:W3CDTF">2026-09-13T12:17:25+03:00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