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Максимова, Т. Ю. </w:t>
      </w:r>
      <w:r>
        <w:rPr/>
        <w:t xml:space="preserve">Профессиональные навыки юриста. Практикум : учебное пособие для вузов / Т. Ю. Максимова, Т. Ю. Маркова, Л. П. Михайлова. — Москва : Издательство Юрайт, 2024. — 193 с. — (Высшее образование). — ISBN 978-5-534-03328-1.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Интерактивный практикум + доп. материалы в ЭБС : учебное пособие для вузов / Г. М. Резник [и др.] ; под общей редакцией Г. М. Резника. — Москва : Издательство Юрайт, 2024. — 446 с. — (Высшее образование). — ISBN 978-5-534-02456-2.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Общая часть : учебник для вузов / Г. М. Резник [и др.] ; под общей редакцией Г. М. Резника. — 4-е изд., перераб. и доп. — Москва : Издательство Юрайт, 2024. — 452 с. — (Высшее образование). — ISBN 978-5-534-16631-6.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Особенная часть : учебник для вузов / Г. М. Резник [и др.] ; ответственный редактор Г. М. Резник. — 4-е изд., перераб. и доп. — Москва : Издательство Юрайт, 2024. — 526 с. — (Высшее образование). — ISBN 978-5-534-16632-3.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https://urait.ru/bcode/537704</w:t>
        </w:r>
      </w:hyperlink>
    </w:p>
    <w:p>
      <w:pPr/>
      <w:r>
        <w:rPr>
          <w:i w:val="1"/>
          <w:iCs w:val="1"/>
        </w:rPr>
        <w:t xml:space="preserve">Вилкова, Т. Ю. </w:t>
      </w:r>
      <w:r>
        <w:rPr/>
        <w:t xml:space="preserve">Уголовно-процессуальное право Российской Федерации. Практикум : учебное пособие для вузов / Т. Ю. Вилкова, Т. Ю. Маркова. — 2-е изд. — Москва : Издательство Юрайт, 2024. — 629 с. — (Высшее образование). — ISBN 978-5-534-13897-9.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4" TargetMode="External"/><Relationship Id="rId8" Type="http://schemas.openxmlformats.org/officeDocument/2006/relationships/hyperlink" Target="https://urait.ru/bcode/536694" TargetMode="External"/><Relationship Id="rId9" Type="http://schemas.openxmlformats.org/officeDocument/2006/relationships/hyperlink" Target="https://urait.ru/bcode/536254" TargetMode="External"/><Relationship Id="rId10" Type="http://schemas.openxmlformats.org/officeDocument/2006/relationships/hyperlink" Target="https://urait.ru/bcode/537703" TargetMode="External"/><Relationship Id="rId11" Type="http://schemas.openxmlformats.org/officeDocument/2006/relationships/hyperlink" Target="https://urait.ru/bcode/537704" TargetMode="External"/><Relationship Id="rId12" Type="http://schemas.openxmlformats.org/officeDocument/2006/relationships/hyperlink" Target="https://urait.ru/bcode/536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2024-04-30T23:55:20+03:00</dcterms:created>
  <dcterms:modified xsi:type="dcterms:W3CDTF">2024-04-30T23:55:20+03:00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