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Маслова, В. А. </w:t>
      </w:r>
      <w:r>
        <w:rPr/>
        <w:t xml:space="preserve">Лингвистический анализ текста. Экспрессивность : учебник для вузов / В. А. Маслова ; под редакцией У. М. Бахтикиреевой. — 2-е изд., перераб. и доп. — Москва : Издательство Юрайт, 2026. — 201 с. — (Высшее образование). — ISBN 978-5-534-06246-5.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https://urait.ru/bcode/586043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Лингвокультурологический анализ : учебник для вузов / В. А. Маслова, У. М. Бахтикиреева. — Москва : Издательство Юрайт, 2026. — 245 с. — (Высшее образование). — ISBN 978-5-534-15377-4.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https://urait.ru/bcode/589096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Лингвокультурология. Введение : учебник для вузов / В. А. Маслова ; ответственный редактор У. М. Бахтикиреева. — 2-е изд., перераб. и доп. — Москва : Издательство Юрайт, 2026. — 208 с. — (Высшее образование). — ISBN 978-5-534-06586-2.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https://urait.ru/bcode/586171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Филологический анализ поэтического текста : учебник для вузов / В. А. Маслова. — Москва : Издательство Юрайт, 2026. — 179 с. — (Высшее образование). — ISBN 978-5-534-11982-4.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https://urait.ru/bcode/586045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Филологический анализ художественного текста : учебник для вузов / В. А. Маслова ; под редакцией У. М. Бахтикиреевой. — Москва : Издательство Юрайт, 2026. — 147 с. — (Высшее образование). — ISBN 978-5-534-10155-3.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https://urait.ru/bcode/586044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43" TargetMode="External"/><Relationship Id="rId8" Type="http://schemas.openxmlformats.org/officeDocument/2006/relationships/hyperlink" Target="https://urait.ru/bcode/589096" TargetMode="External"/><Relationship Id="rId9" Type="http://schemas.openxmlformats.org/officeDocument/2006/relationships/hyperlink" Target="https://urait.ru/bcode/586171" TargetMode="External"/><Relationship Id="rId10" Type="http://schemas.openxmlformats.org/officeDocument/2006/relationships/hyperlink" Target="https://urait.ru/bcode/586045" TargetMode="External"/><Relationship Id="rId11" Type="http://schemas.openxmlformats.org/officeDocument/2006/relationships/hyperlink" Target="https://urait.ru/bcode/5860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2026-09-24T02:52:01+03:00</dcterms:created>
  <dcterms:modified xsi:type="dcterms:W3CDTF">2026-09-24T02:52:01+03:00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