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И. И. </w:t>
      </w:r>
      <w:r>
        <w:rPr/>
        <w:t xml:space="preserve">Иммунология. Избранные работы / И. И. Мечников. — Москва : Издательство Юрайт, 2025. — 274 с. — (Антология мысли). — ISBN 978-5-534-12700-3.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Невосприимчивость в инфекционных болезнях / И. И. Мечников. — Москва : Издательство Юрайт, 2025. — 500 с. — (Антология мысли). — ISBN 978-5-534-06798-9.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https://urait.ru/bcode/564800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Основатели современной медицины. Пастер. Листер. Кох / И. И. Мечников. — Москва : Издательство Юрайт, 2025. — 95 с. — (Антология мысли). — ISBN 978-5-534-19590-3.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https://urait.ru/bcode/569186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 природе человека / И. И. Мечников. — 6-е изд., стер. — Москва : Издательство Юрайт, 2025. — 237 с. — (Антология мысли). — ISBN 978-5-534-11865-0.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https://urait.ru/bcode/562976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оптимизма / И. И. Мечников. — Москва : Издательство Юрайт, 2025. — 252 с. — (Антология мысли). — ISBN 978-5-534-05335-7.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6" TargetMode="External"/><Relationship Id="rId8" Type="http://schemas.openxmlformats.org/officeDocument/2006/relationships/hyperlink" Target="https://urait.ru/bcode/564800" TargetMode="External"/><Relationship Id="rId9" Type="http://schemas.openxmlformats.org/officeDocument/2006/relationships/hyperlink" Target="https://urait.ru/bcode/569186" TargetMode="External"/><Relationship Id="rId10" Type="http://schemas.openxmlformats.org/officeDocument/2006/relationships/hyperlink" Target="https://urait.ru/bcode/562976" TargetMode="External"/><Relationship Id="rId11" Type="http://schemas.openxmlformats.org/officeDocument/2006/relationships/hyperlink" Target="https://urait.ru/bcode/564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2026-02-20T19:56:09+03:00</dcterms:created>
  <dcterms:modified xsi:type="dcterms:W3CDTF">2026-02-20T19:56:09+03:00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