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Меньшенина, Н. Н. </w:t>
      </w:r>
      <w:r>
        <w:rPr/>
        <w:t xml:space="preserve">Международное право : учебник для вузов / Н. Н. Меньшенина. — Москва : Издательство Юрайт, 2025. — 93 с. — (Высшее образование). — ISBN 978-5-534-16339-1.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https://urait.ru/bcode/563248</w:t>
        </w:r>
      </w:hyperlink>
    </w:p>
    <w:p>
      <w:pPr/>
      <w:r>
        <w:rPr>
          <w:i w:val="1"/>
          <w:iCs w:val="1"/>
        </w:rPr>
        <w:t xml:space="preserve">Меньшенина, Н. Н. </w:t>
      </w:r>
      <w:r>
        <w:rPr/>
        <w:t xml:space="preserve">Основы международного права : учебник для среднего профессионального образования / Н. Н. Меньшенина. — Москва : Издательство Юрайт, 2025. — 93 с. — (Профессиональное образование). — ISBN 978-5-534-17538-7.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8" TargetMode="External"/><Relationship Id="rId8" Type="http://schemas.openxmlformats.org/officeDocument/2006/relationships/hyperlink" Target="https://urait.ru/bcode/567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2025-12-17T00:41:47+03:00</dcterms:created>
  <dcterms:modified xsi:type="dcterms:W3CDTF">2025-12-17T00:41:47+03:00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