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преподавателей иностранного языка (B1—B2) : учебник для среднего профессионального образования / О. В. Мерзликина. — Москва : Издательство Юрайт, 2026. — 201 с. — (Профессиональное образование). — ISBN 978-5-534-12081-3.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https://urait.ru/bcode/587159</w:t>
        </w:r>
      </w:hyperlink>
    </w:p>
    <w:p>
      <w:pPr/>
      <w:r>
        <w:rPr>
          <w:i w:val="1"/>
          <w:iCs w:val="1"/>
        </w:rPr>
        <w:t xml:space="preserve">Мерзликина, О. В. </w:t>
      </w:r>
      <w:r>
        <w:rPr/>
        <w:t xml:space="preserve">Испанский язык для филологов и преподавателей иностранного языка (B1—B2) : учебник для вузов / О. В. Мерзликина. — Москва : Издательство Юрайт, 2026. — 201 с. — (Высшее образование). — ISBN 978-5-534-11305-1.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9" TargetMode="External"/><Relationship Id="rId8" Type="http://schemas.openxmlformats.org/officeDocument/2006/relationships/hyperlink" Target="https://urait.ru/bcode/587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2026-04-02T17:31:16+03:00</dcterms:created>
  <dcterms:modified xsi:type="dcterms:W3CDTF">2026-04-02T17:31:16+03:00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