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А. М. </w:t>
      </w:r>
      <w:r>
        <w:rPr/>
        <w:t xml:space="preserve">Сравнительное правоведение: догма романо-германского права : учебник для вузов / А. М. Михайлов. — 2-е изд. — Москва : Издательство Юрайт, 2026. — 453 с. — (Высшее образование). — ISBN 978-5-534-16865-5.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https://urait.ru/bcode/586806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Сравнительное правоведение: судебная власть в правовой системе Англии : учебник для вузов / А. М. Михайлов. — 2-е изд. — Москва : Издательство Юрайт, 2026. — 340 с. — (Высшее образование). — ISBN 978-5-534-16917-1.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https://urait.ru/bcode/586808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Философия права: идея естественного права : учебное пособие для вузов / А. М. Михайлов. — Москва : Издательство Юрайт, 2026. — 463 с. — (Высшее образование). — ISBN 978-5-534-10391-5.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https://urait.ru/bcode/586805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Философия права: классический юснатурализм и историческая школа юристов : учебное пособие для вузов / А. М. Михайлов. — 2-е изд. — Москва : Издательство Юрайт, 2026. — 595 с. — (Высшее образование). — ISBN 978-5-534-08935-6.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https://urait.ru/bcode/586807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Юридическая доктрина и правовая идеология : учебник для вузов / А. М. Михайлов. — Москва : Издательство Юрайт, 2026. — 711 с. — (Высшее образование). — ISBN 978-5-534-14235-8.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06" TargetMode="External"/><Relationship Id="rId8" Type="http://schemas.openxmlformats.org/officeDocument/2006/relationships/hyperlink" Target="https://urait.ru/bcode/586808" TargetMode="External"/><Relationship Id="rId9" Type="http://schemas.openxmlformats.org/officeDocument/2006/relationships/hyperlink" Target="https://urait.ru/bcode/586805" TargetMode="External"/><Relationship Id="rId10" Type="http://schemas.openxmlformats.org/officeDocument/2006/relationships/hyperlink" Target="https://urait.ru/bcode/586807" TargetMode="External"/><Relationship Id="rId11" Type="http://schemas.openxmlformats.org/officeDocument/2006/relationships/hyperlink" Target="https://urait.ru/bcode/588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2026-04-12T18:06:33+03:00</dcterms:created>
  <dcterms:modified xsi:type="dcterms:W3CDTF">2026-04-12T18:06:33+03:00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