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https://urait.ru/bcode/542550</w:t>
        </w:r>
      </w:hyperlink>
    </w:p>
    <w:p>
      <w:pPr/>
      <w:r>
        <w:rPr>
          <w:i w:val="1"/>
          <w:iCs w:val="1"/>
        </w:rPr>
        <w:t xml:space="preserve">Миронов, А. В. </w:t>
      </w:r>
      <w:r>
        <w:rPr/>
        <w:t xml:space="preserve">Теория и технология преподавания интегрированного курса "Окружающий мир" : учебник и практикум для вузов / А. В. Миронов. — 2-е изд., перераб. и доп. — Москва : Издательство Юрайт, 2024. — 447 с. — (Высшее образование). — ISBN 978-5-534-10596-4.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https://urait.ru/bcode/541592</w:t>
        </w:r>
      </w:hyperlink>
    </w:p>
    <w:p>
      <w:pPr/>
      <w:r>
        <w:rPr>
          <w:i w:val="1"/>
          <w:iCs w:val="1"/>
        </w:rPr>
        <w:t xml:space="preserve">Миронов, А. В. </w:t>
      </w:r>
      <w:r>
        <w:rPr/>
        <w:t xml:space="preserve">Технология изучения курса "окружающий мир" в начальной школе : учебник и практикум для среднего профессионального образования / А. В. Миронов. — 2-е изд., перераб. и доп. — Москва : Издательство Юрайт, 2024. — 447 с. — (Профессиональное образование). — ISBN 978-5-534-11375-4.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https://urait.ru/bcode/541646</w:t>
        </w:r>
      </w:hyperlink>
    </w:p>
    <w:p>
      <w:pPr/>
      <w:r>
        <w:rPr>
          <w:i w:val="1"/>
          <w:iCs w:val="1"/>
        </w:rPr>
        <w:t xml:space="preserve">Миронов, А. В. </w:t>
      </w:r>
      <w:r>
        <w:rPr/>
        <w:t xml:space="preserve">Экологическое воспитание младших школьников : учебное пособие для среднего профессионального образования / А. В. Миронов. — Москва : Издательство Юрайт, 2024. — 263 с. — (Профессиональное образование). — ISBN 978-5-534-11199-6.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https://urait.ru/bcode/542234</w:t>
        </w:r>
      </w:hyperlink>
    </w:p>
    <w:p>
      <w:pPr/>
      <w:r>
        <w:rPr>
          <w:i w:val="1"/>
          <w:iCs w:val="1"/>
        </w:rPr>
        <w:t xml:space="preserve">Миронов, А. В. </w:t>
      </w:r>
      <w:r>
        <w:rPr/>
        <w:t xml:space="preserve">Экологическое образование младших школьников : учебное пособие для вузов / А. В. Миронов. — Москва : Издательство Юрайт, 2024. — 263 с. — (Высшее образование). — ISBN 978-5-534-11962-6.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https://urait.ru/bcode/542495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9" TargetMode="External"/><Relationship Id="rId8" Type="http://schemas.openxmlformats.org/officeDocument/2006/relationships/hyperlink" Target="https://urait.ru/bcode/542550" TargetMode="External"/><Relationship Id="rId9" Type="http://schemas.openxmlformats.org/officeDocument/2006/relationships/hyperlink" Target="https://urait.ru/bcode/541592" TargetMode="External"/><Relationship Id="rId10" Type="http://schemas.openxmlformats.org/officeDocument/2006/relationships/hyperlink" Target="https://urait.ru/bcode/541646" TargetMode="External"/><Relationship Id="rId11" Type="http://schemas.openxmlformats.org/officeDocument/2006/relationships/hyperlink" Target="https://urait.ru/bcode/542234" TargetMode="External"/><Relationship Id="rId12" Type="http://schemas.openxmlformats.org/officeDocument/2006/relationships/hyperlink" Target="https://urait.ru/bcode/5424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2024-05-28T07:48:38+03:00</dcterms:created>
  <dcterms:modified xsi:type="dcterms:W3CDTF">2024-05-28T07:48:38+03:00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