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Н. С. </w:t>
      </w:r>
      <w:r>
        <w:rPr/>
        <w:t xml:space="preserve">Менеджмент, маркетинг и реклама гостиничного предприятия : учебник для среднего профессионального образования / Н. С. Морозова, М. А. Морозов. — 6-е изд., перераб. и доп. — Москва : Издательство Юрайт, 2024. — 192 с. — (Профессиональное образование). — ISBN 978-5-534-15264-7.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https://urait.ru/bcode/544660</w:t>
        </w:r>
      </w:hyperlink>
    </w:p>
    <w:p>
      <w:pPr/>
      <w:r>
        <w:rPr>
          <w:i w:val="1"/>
          <w:iCs w:val="1"/>
        </w:rPr>
        <w:t xml:space="preserve">Морозова, Н. С. </w:t>
      </w:r>
      <w:r>
        <w:rPr/>
        <w:t xml:space="preserve">Реклама в социально-культурном сервисе и туризме : учебник для вузов / Н. С. Морозова, М. А. Морозов. — 6-е изд., перераб. и доп. — Москва : Издательство Юрайт, 2024. — 192 с. — (Высшее образование). — ISBN 978-5-534-10941-2.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https://urait.ru/bcode/539882</w:t>
        </w:r>
      </w:hyperlink>
    </w:p>
    <w:p>
      <w:pPr/>
      <w:r>
        <w:rPr>
          <w:i w:val="1"/>
          <w:iCs w:val="1"/>
        </w:rPr>
        <w:t xml:space="preserve">Морозов, М. А. </w:t>
      </w:r>
      <w:r>
        <w:rPr/>
        <w:t xml:space="preserve">Экономика организаций сферы туризма : учебник для вузов / М. А. Морозов, Н. С. Морозова. — 6-е изд., испр. и доп. — Москва : Издательство Юрайт, 2024. — 304 с. — (Высшее образование). — ISBN 978-5-534-15216-6.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https://urait.ru/bcode/539881</w:t>
        </w:r>
      </w:hyperlink>
    </w:p>
    <w:p>
      <w:pPr/>
      <w:r>
        <w:rPr>
          <w:i w:val="1"/>
          <w:iCs w:val="1"/>
        </w:rPr>
        <w:t xml:space="preserve">Морозов, М. А. </w:t>
      </w:r>
      <w:r>
        <w:rPr/>
        <w:t xml:space="preserve">Экономика туризма : учебник для среднего профессионального образования / М. А. Морозов, Н. С. Морозова. — 6-е изд., испр. и доп. — Москва : Издательство Юрайт, 2024. — 304 с. — (Профессиональное образование). — ISBN 978-5-534-16173-1.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0" TargetMode="External"/><Relationship Id="rId8" Type="http://schemas.openxmlformats.org/officeDocument/2006/relationships/hyperlink" Target="https://urait.ru/bcode/539882" TargetMode="External"/><Relationship Id="rId9" Type="http://schemas.openxmlformats.org/officeDocument/2006/relationships/hyperlink" Target="https://urait.ru/bcode/539881" TargetMode="External"/><Relationship Id="rId10" Type="http://schemas.openxmlformats.org/officeDocument/2006/relationships/hyperlink" Target="https://urait.ru/bcode/542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2024-05-05T08:49:14+03:00</dcterms:created>
  <dcterms:modified xsi:type="dcterms:W3CDTF">2024-05-05T08:49:14+03:00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