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государства и права зарубежных стран : учебник для вузов / Р. Т. Мухаев. — 4-е изд., перераб. и доп. — Москва : Издательство Юрайт, 2025. — 948 с. — (Высшее образование). — ISBN 978-5-534-16633-0.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государственного управления в России : учебник для вузов / Р. Т. Мухаев. — 2-е изд., перераб. и доп. — Москва : Издательство Юрайт, 2026. — 642 с. — (Высшее образование). — ISBN 978-5-534-17451-9.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https://urait.ru/bcode/582983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вузов / Р. Т. Мухаев. — 2-е изд., перераб. и доп. — Москва : Издательство Юрайт, 2026. — 635 с. — (Высшее образование). — ISBN 978-5-534-16057-4.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https://urait.ru/bcode/582984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 : учебник для среднего профессионального образования / Р. Т. Мухаев. — 2-е изд., перераб. и доп. — Москва : Издательство Юрайт, 2026. — 635 с. — (Профессиональное образование). — ISBN 978-5-534-19921-5.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https://urait.ru/bcode/590397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Древнего мира и Средних веков : учебник для вузов / Р. Т. Мухаев. — Москва : Издательство Юрайт, 2026. — 182 с. — (Высшее образование). — ISBN 978-5-534-18283-5.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https://urait.ru/bcode/584058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История политических и правовых учений Нового и Новейшего времени : учебник для вузов / Р. Т. Мухаев. — Москва : Издательство Юрайт, 2026. — 394 с. — (Высшее образование). — ISBN 978-5-534-18284-2.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https://urait.ru/bcode/584059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Мировая политика, процесс, технологии : учебник для вузов / Р. Т. Мухаев. — 6-е изд., перераб. и доп. — Москва : Издательство Юрайт, 2026. — 317 с. — (Высшее образование). — ISBN 978-5-534-18856-1.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https://urait.ru/bcode/584139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Политология. Теория и механизмы функционирования политики : учебник для вузов / Р. Т. Мухаев. — 6-е изд., перераб. и доп. — Москва : Издательство Юрайт, 2026. — 365 с. — (Высшее образование). — ISBN 978-5-534-19265-0.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https://urait.ru/bcode/584138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Система гму: национальные модели : учебник для вузов / Р. Т. Мухаев. — 4-е изд., перераб. и доп. — Москва : Издательство Юрайт, 2026. — 573 с. — (Высшее образование). — ISBN 978-5-534-18978-0.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https://urait.ru/bcode/584342</w:t>
        </w:r>
      </w:hyperlink>
    </w:p>
    <w:p>
      <w:pPr/>
      <w:r>
        <w:rPr>
          <w:i w:val="1"/>
          <w:iCs w:val="1"/>
        </w:rPr>
        <w:t xml:space="preserve">Мухаев, Р. Т. </w:t>
      </w:r>
      <w:r>
        <w:rPr/>
        <w:t xml:space="preserve">Системы гму: теория, институты, механизмы : учебник для вузов / Р. Т. Мухаев. — 4-е изд., перераб. и доп. — Москва : Издательство Юрайт, 2026. — 396 с. — (Высшее образование). — ISBN 978-5-534-18977-3.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3" TargetMode="External"/><Relationship Id="rId8" Type="http://schemas.openxmlformats.org/officeDocument/2006/relationships/hyperlink" Target="https://urait.ru/bcode/582983" TargetMode="External"/><Relationship Id="rId9" Type="http://schemas.openxmlformats.org/officeDocument/2006/relationships/hyperlink" Target="https://urait.ru/bcode/582984" TargetMode="External"/><Relationship Id="rId10" Type="http://schemas.openxmlformats.org/officeDocument/2006/relationships/hyperlink" Target="https://urait.ru/bcode/590397" TargetMode="External"/><Relationship Id="rId11" Type="http://schemas.openxmlformats.org/officeDocument/2006/relationships/hyperlink" Target="https://urait.ru/bcode/584058" TargetMode="External"/><Relationship Id="rId12" Type="http://schemas.openxmlformats.org/officeDocument/2006/relationships/hyperlink" Target="https://urait.ru/bcode/584059" TargetMode="External"/><Relationship Id="rId13" Type="http://schemas.openxmlformats.org/officeDocument/2006/relationships/hyperlink" Target="https://urait.ru/bcode/584139" TargetMode="External"/><Relationship Id="rId14" Type="http://schemas.openxmlformats.org/officeDocument/2006/relationships/hyperlink" Target="https://urait.ru/bcode/584138" TargetMode="External"/><Relationship Id="rId15" Type="http://schemas.openxmlformats.org/officeDocument/2006/relationships/hyperlink" Target="https://urait.ru/bcode/584342" TargetMode="External"/><Relationship Id="rId16" Type="http://schemas.openxmlformats.org/officeDocument/2006/relationships/hyperlink" Target="https://urait.ru/bcode/584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2026-04-03T11:09:01+03:00</dcterms:created>
  <dcterms:modified xsi:type="dcterms:W3CDTF">2026-04-03T11:09:01+03:00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