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Мустакимов, В. Р. </w:t>
      </w:r>
      <w:r>
        <w:rPr/>
        <w:t xml:space="preserve">Искусственные основания зданий и сооружений на просадочных грунтах : учебник для вузов / В. Р. Мустакимов. — Москва : Издательство Юрайт, 2026. — 220 с. — (Высшее образование). — ISBN 978-5-534-14103-0.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https://urait.ru/bcode/588258</w:t>
        </w:r>
      </w:hyperlink>
    </w:p>
    <w:p>
      <w:pPr/>
      <w:r>
        <w:rPr>
          <w:i w:val="1"/>
          <w:iCs w:val="1"/>
        </w:rPr>
        <w:t xml:space="preserve">Мустакимов, В. Р. </w:t>
      </w:r>
      <w:r>
        <w:rPr/>
        <w:t xml:space="preserve">Основания и фундаменты. Искусственные основания зданий и сооружений на просадочных грунтах : учебник для среднего профессионального образования / В. Р. Мустакимов. — Москва : Издательство Юрайт, 2026. — 220 с. — (Профессиональное образование). — ISBN 978-5-534-19644-3.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https://urait.ru/bcode/590364</w:t>
        </w:r>
      </w:hyperlink>
    </w:p>
    <w:p>
      <w:pPr/>
      <w:r>
        <w:rPr>
          <w:i w:val="1"/>
          <w:iCs w:val="1"/>
        </w:rPr>
        <w:t xml:space="preserve">Мустакимов, В. Р. </w:t>
      </w:r>
      <w:r>
        <w:rPr/>
        <w:t xml:space="preserve">Проектирование высотных зданий : учебник для вузов / В. Р. Мустакимов. — 3-е изд. — Москва : Издательство Юрайт, 2026. — 291 с. — (Высшее образование). — ISBN 978-5-534-19488-3.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https://urait.ru/bcode/585509</w:t>
        </w:r>
      </w:hyperlink>
    </w:p>
    <w:p>
      <w:pPr/>
      <w:r>
        <w:rPr>
          <w:i w:val="1"/>
          <w:iCs w:val="1"/>
        </w:rPr>
        <w:t xml:space="preserve">Мустакимов, В. Р. </w:t>
      </w:r>
      <w:r>
        <w:rPr/>
        <w:t xml:space="preserve">Проектирование зданий. Высотные здания : учебник для среднего профессионального образования / В. Р. Мустакимов. — 3-е изд. — Москва : Издательство Юрайт, 2026. — 291 с. — (Профессиональное образование). — ISBN 978-5-534-19663-4.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https://urait.ru/bcode/590369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258" TargetMode="External"/><Relationship Id="rId8" Type="http://schemas.openxmlformats.org/officeDocument/2006/relationships/hyperlink" Target="https://urait.ru/bcode/590364" TargetMode="External"/><Relationship Id="rId9" Type="http://schemas.openxmlformats.org/officeDocument/2006/relationships/hyperlink" Target="https://urait.ru/bcode/585509" TargetMode="External"/><Relationship Id="rId10" Type="http://schemas.openxmlformats.org/officeDocument/2006/relationships/hyperlink" Target="https://urait.ru/bcode/5903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2026-05-25T20:00:07+03:00</dcterms:created>
  <dcterms:modified xsi:type="dcterms:W3CDTF">2026-05-25T20:00:07+03:00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