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Николаев, П. М. </w:t>
      </w:r>
      <w:r>
        <w:rPr/>
        <w:t xml:space="preserve">Осмотр места происшествия при обнаружении трупа : учебник для среднего профессионального образования / П. М. Николаев, В. А. Спиридонов, И. Г. Масаллимов. — 2-е изд., испр. и доп. — Москва : Издательство Юрайт, 2026. — 128 с. — (Профессиональное образование). — ISBN 978-5-534-20106-2.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https://urait.ru/bcode/585572</w:t>
        </w:r>
      </w:hyperlink>
    </w:p>
    <w:p>
      <w:pPr/>
      <w:r>
        <w:rPr>
          <w:i w:val="1"/>
          <w:iCs w:val="1"/>
        </w:rPr>
        <w:t xml:space="preserve">Николаев, П. М. </w:t>
      </w:r>
      <w:r>
        <w:rPr/>
        <w:t xml:space="preserve">Судебная медицина. Осмотр трупа на месте происшествия : учебник для вузов / П. М. Николаев, В. А. Спиридонов, И. Г. Масаллимов. — 2-е изд., испр. и доп. — Москва : Издательство Юрайт, 2026. — 128 с. — (Высшее образование). — ISBN 978-5-534-20093-5.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72" TargetMode="External"/><Relationship Id="rId8" Type="http://schemas.openxmlformats.org/officeDocument/2006/relationships/hyperlink" Target="https://urait.ru/bcode/585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2026-07-05T05:43:30+03:00</dcterms:created>
  <dcterms:modified xsi:type="dcterms:W3CDTF">2026-07-05T05:43:30+03:00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