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Арестова, Е. Н. </w:t>
      </w:r>
      <w:r>
        <w:rPr/>
        <w:t xml:space="preserve">Основы квалификации и расследования преступлений в сфере таможенного дела : учебник и практикум для вузов / Е. Н. Арестова, Н. И. Крюкова, А. Г. Никольская. — 3-е изд. — Москва : Издательство Юрайт, 2026. — 258 с. — (Высшее образование). — ISBN 978-5-534-15464-1.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2026-04-03T16:39:35+03:00</dcterms:created>
  <dcterms:modified xsi:type="dcterms:W3CDTF">2026-04-03T16:39:35+03:00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