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Т. 1. Дифференциальное и интегральное исчисление в 2 кн. Книга 1 : учебник для вузов / Я. С. Бугров, С. М. Никольский. — 7-е изд., стер. — Москва : Издательство Юрайт, 2026. — 253 с. — (Высшее образование). — ISBN 978-5-534-02148-6.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https://urait.ru/bcode/598628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Т. 1. Дифференциальное и интегральное исчисление в 2 кн. Книга 2 : учебник для вузов / Я. С. Бугров, С. М. Никольский. — 7-е изд., стер. — Москва : Издательство Юрайт, 2026. — 246 с. — (Высшее образование). — ISBN 978-5-534-02150-9.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https://urait.ru/bcode/598629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Т. 2. Элементы линейной алгебры и аналитической геометрии : учебник для вузов / Я. С. Бугров, С. М. Никольский. — 7-е изд., стер. — Москва : Издательство Юрайт, 2026. — 281 с. — (Высшее образование). — ISBN 978-5-534-03009-9.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https://urait.ru/bcode/598416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Том 3. В 2 кн. Книга 1. Дифференциальные уравнения. Кратные интегралы : учебник для вузов / Я. С. Бугров, С. М. Никольский. — 7-е изд., стер. — Москва : Издательство Юрайт, 2026. — 288 с. — (Высшее образование). — ISBN 978-5-9916-8643-3.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https://urait.ru/bcode/598626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 в 3 т. Том 3. В 2 кн. Книга 2. Ряды. Функции комплексного переменного : учебник для вузов / Я. С. Бугров, С. М. Никольский. — 7-е изд., стер. — Москва : Издательство Юрайт, 2026. — 219 с. — (Высшее образование). — ISBN 978-5-9916-8645-7.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https://urait.ru/bcode/598627</w:t>
        </w:r>
      </w:hyperlink>
    </w:p>
    <w:p>
      <w:pPr/>
      <w:r>
        <w:rPr>
          <w:i w:val="1"/>
          <w:iCs w:val="1"/>
        </w:rPr>
        <w:t xml:space="preserve">Бугров, Я. С. </w:t>
      </w:r>
      <w:r>
        <w:rPr/>
        <w:t xml:space="preserve">Высшая математика. Задачник : учебное пособие для вузов / Я. С. Бугров, С. М. Никольский. — Москва : Издательство Юрайт, 2026. — 192 с. — (Высшее образование). — ISBN 978-5-9916-7568-0.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https://urait.ru/bcode/598484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28" TargetMode="External"/><Relationship Id="rId8" Type="http://schemas.openxmlformats.org/officeDocument/2006/relationships/hyperlink" Target="https://urait.ru/bcode/598629" TargetMode="External"/><Relationship Id="rId9" Type="http://schemas.openxmlformats.org/officeDocument/2006/relationships/hyperlink" Target="https://urait.ru/bcode/598416" TargetMode="External"/><Relationship Id="rId10" Type="http://schemas.openxmlformats.org/officeDocument/2006/relationships/hyperlink" Target="https://urait.ru/bcode/598626" TargetMode="External"/><Relationship Id="rId11" Type="http://schemas.openxmlformats.org/officeDocument/2006/relationships/hyperlink" Target="https://urait.ru/bcode/598627" TargetMode="External"/><Relationship Id="rId12" Type="http://schemas.openxmlformats.org/officeDocument/2006/relationships/hyperlink" Target="https://urait.ru/bcode/598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2026-08-02T22:22:52+03:00</dcterms:created>
  <dcterms:modified xsi:type="dcterms:W3CDTF">2026-08-02T22:22:52+03:00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