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2025.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https://urait.ru/bcode/567051</w:t>
        </w:r>
      </w:hyperlink>
    </w:p>
    <w:p>
      <w:pPr/>
      <w:r>
        <w:rPr>
          <w:i w:val="1"/>
          <w:iCs w:val="1"/>
        </w:rPr>
        <w:t xml:space="preserve">Огнерубов, Н. А. </w:t>
      </w:r>
      <w:r>
        <w:rPr/>
        <w:t xml:space="preserve">Преступления в сфере медицинской деятельности : учебник для вузов / Н. А. Огнерубов. — Москва : Издательство Юрайт, 2025. — 123 с. — (Высшее образование). — ISBN 978-5-534-13192-5.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https://urait.ru/bcode/567238</w:t>
        </w:r>
      </w:hyperlink>
    </w:p>
    <w:p>
      <w:pPr/>
      <w:r>
        <w:rPr>
          <w:i w:val="1"/>
          <w:iCs w:val="1"/>
        </w:rPr>
        <w:t xml:space="preserve">Огнерубов, Н. А. </w:t>
      </w:r>
      <w:r>
        <w:rPr/>
        <w:t xml:space="preserve">Специальные знания в уголовном судопроизводстве : учебник для вузов / Н. А. Огнерубов. — Москва : Издательство Юрайт, 2025. — 92 с. — (Высшее образование). — ISBN 978-5-534-13242-7.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1" TargetMode="External"/><Relationship Id="rId8" Type="http://schemas.openxmlformats.org/officeDocument/2006/relationships/hyperlink" Target="https://urait.ru/bcode/567238" TargetMode="External"/><Relationship Id="rId9" Type="http://schemas.openxmlformats.org/officeDocument/2006/relationships/hyperlink" Target="https://urait.ru/bcode/567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2025-12-26T15:52:06+03:00</dcterms:created>
  <dcterms:modified xsi:type="dcterms:W3CDTF">2025-12-26T15:52:06+03:00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