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С. Г. </w:t>
      </w:r>
      <w:r>
        <w:rPr/>
        <w:t xml:space="preserve">Архитектурно-строительное проектирование : учебник для вузов / С. Г. Опарин, А. А. Леонтьев ; под общей редакцией С. Г. Опарина. — 2-е изд. — Москва : Издательство Юрайт, 2026. — 276 с. — (Высшее образование). — ISBN 978-5-534-20142-0.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https://urait.ru/bcode/583759</w:t>
        </w:r>
      </w:hyperlink>
    </w:p>
    <w:p>
      <w:pPr/>
      <w:r>
        <w:rPr>
          <w:i w:val="1"/>
          <w:iCs w:val="1"/>
        </w:rPr>
        <w:t xml:space="preserve">Опарин, С. Г. </w:t>
      </w:r>
      <w:r>
        <w:rPr/>
        <w:t xml:space="preserve">Здания и сооружения. Архитектурно-строительное проектирование : учебник для среднего профессионального образования / С. Г. Опарин, А. А. Леонтьев. — 2-е изд. — Москва : Издательство Юрайт, 2026. — 275 с. — (Профессиональное образование). — ISBN 978-5-534-20139-0.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9" TargetMode="External"/><Relationship Id="rId8" Type="http://schemas.openxmlformats.org/officeDocument/2006/relationships/hyperlink" Target="https://urait.ru/bcode/584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2026-02-25T02:05:38+03:00</dcterms:created>
  <dcterms:modified xsi:type="dcterms:W3CDTF">2026-02-25T02:05:38+03:00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