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Самарин, В. А. </w:t>
      </w:r>
      <w:r>
        <w:rPr/>
        <w:t xml:space="preserve">Хор : учебник и практикум для среднего профессионального образования / В. А. Самарин, М. С. Осеннева. — Москва : Издательство Юрайт, 2026. — 254 с. — (Профессиональное образование). — ISBN 978-5-534-07249-5.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https://urait.ru/bcode/585579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вузов / В. А. Самарин, М. С. Осеннева. — Москва : Издательство Юрайт, 2026. — 182 с. — (Высшее образование). — ISBN 978-5-534-07635-6.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https://urait.ru/bcode/585615</w:t>
        </w:r>
      </w:hyperlink>
    </w:p>
    <w:p>
      <w:pPr/>
      <w:r>
        <w:rPr>
          <w:i w:val="1"/>
          <w:iCs w:val="1"/>
        </w:rPr>
        <w:t xml:space="preserve">Самарин, В. А. </w:t>
      </w:r>
      <w:r>
        <w:rPr/>
        <w:t xml:space="preserve">Хоровая аранжировка : учебник и практикум для среднего профессионального образования / В. А. Самарин, М. С. Осеннева. — Москва : Издательство Юрайт, 2026. — 182 с. — (Профессиональное образование). — ISBN 978-5-534-08394-1.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https://urait.ru/bcode/585616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вузов / М. С. Осеннева, В. А. Самарин. — 2-е изд., испр. и доп. — Москва : Издательство Юрайт, 2026. — 205 с. — (Высшее образование). — ISBN 978-5-534-08341-5.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https://urait.ru/bcode/585077</w:t>
        </w:r>
      </w:hyperlink>
    </w:p>
    <w:p>
      <w:pPr/>
      <w:r>
        <w:rPr>
          <w:i w:val="1"/>
          <w:iCs w:val="1"/>
        </w:rPr>
        <w:t xml:space="preserve">Осеннева, М. С. </w:t>
      </w:r>
      <w:r>
        <w:rPr/>
        <w:t xml:space="preserve">Хоровой класс и практическая работа с хором : учебник для среднего профессионального образования / М. С. Осеннева, В. А. Самарин. — 2-е изд., испр. и доп. — Москва : Издательство Юрайт, 2026. — 205 с. — (Профессиональное образование). — ISBN 978-5-534-10592-6.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9" TargetMode="External"/><Relationship Id="rId8" Type="http://schemas.openxmlformats.org/officeDocument/2006/relationships/hyperlink" Target="https://urait.ru/bcode/585615" TargetMode="External"/><Relationship Id="rId9" Type="http://schemas.openxmlformats.org/officeDocument/2006/relationships/hyperlink" Target="https://urait.ru/bcode/585616" TargetMode="External"/><Relationship Id="rId10" Type="http://schemas.openxmlformats.org/officeDocument/2006/relationships/hyperlink" Target="https://urait.ru/bcode/585077" TargetMode="External"/><Relationship Id="rId11" Type="http://schemas.openxmlformats.org/officeDocument/2006/relationships/hyperlink" Target="https://urait.ru/bcode/585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2026-04-23T09:00:37+03:00</dcterms:created>
  <dcterms:modified xsi:type="dcterms:W3CDTF">2026-04-23T09:00:37+03:00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