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Овчарова, Р. В. </w:t>
      </w:r>
      <w:r>
        <w:rPr/>
        <w:t xml:space="preserve">Материнство в неполной семье : монография / Р. В. Овчарова, М. А. Мягкова. — Москва : Издательство Юрайт, 2026. — 411 с. — (Актуальные монографии). — ISBN 978-5-534-13404-9.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https://urait.ru/bcode/588262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Педагогическая психология. Социально-педагогическая запущенность : учебное пособие для среднего профессионального образования / Р. В. Овчарова. — Москва : Издательство Юрайт, 2026. — 155 с. — (Профессиональное образование). — ISBN 978-5-534-20951-8.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https://urait.ru/bcode/590073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Практическая психология образования : учебник для вузов / Р. В. Овчарова. — Москва : Издательство Юрайт, 2026. — 465 с. — (Высшее образование). — ISBN 978-5-534-14810-7.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https://urait.ru/bcode/588259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Психология образования : учебник для среднего профессионального образования / Р. В. Овчарова. — Москва : Издательство Юрайт, 2026. — 102 с. — (Профессиональное образование). — ISBN 978-5-534-20972-3.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https://urait.ru/bcode/590080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Психолого-педагогические основы общения с «трудными» детьми : учебное пособие для среднего профессионального образования / Р. В. Овчарова. — Москва : Издательство Юрайт, 2026. — 161 с. — (Профессиональное образование). — ISBN 978-5-534-20920-4.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https://urait.ru/bcode/590047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Психолого-педагогические основы работы с «трудными» детьми : учебник для вузов / Р. В. Овчарова. — Москва : Издательство Юрайт, 2026. — 162 с. — (Высшее образование). — ISBN 978-5-534-12760-7.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https://urait.ru/bcode/588261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Родительская толерантность как фактор развития личности ребенка : монография / Р. В. Овчарова, И. А. Николаева. — Москва : Издательство Юрайт, 2026. — 195 с. — (Актуальные монографии). — ISBN 978-5-534-14807-7.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https://urait.ru/bcode/588927</w:t>
        </w:r>
      </w:hyperlink>
    </w:p>
    <w:p>
      <w:pPr/>
      <w:r>
        <w:rPr>
          <w:i w:val="1"/>
          <w:iCs w:val="1"/>
        </w:rPr>
        <w:t xml:space="preserve">Овчарова, Р. В. </w:t>
      </w:r>
      <w:r>
        <w:rPr/>
        <w:t xml:space="preserve">Социально-педагогическая запущенность детей и подростков : учебник для вузов / Р. В. Овчарова. — Москва : Издательство Юрайт, 2026. — 394 с. — (Высшее образование). — ISBN 978-5-534-13387-5.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2" TargetMode="External"/><Relationship Id="rId8" Type="http://schemas.openxmlformats.org/officeDocument/2006/relationships/hyperlink" Target="https://urait.ru/bcode/590073" TargetMode="External"/><Relationship Id="rId9" Type="http://schemas.openxmlformats.org/officeDocument/2006/relationships/hyperlink" Target="https://urait.ru/bcode/588259" TargetMode="External"/><Relationship Id="rId10" Type="http://schemas.openxmlformats.org/officeDocument/2006/relationships/hyperlink" Target="https://urait.ru/bcode/590080" TargetMode="External"/><Relationship Id="rId11" Type="http://schemas.openxmlformats.org/officeDocument/2006/relationships/hyperlink" Target="https://urait.ru/bcode/590047" TargetMode="External"/><Relationship Id="rId12" Type="http://schemas.openxmlformats.org/officeDocument/2006/relationships/hyperlink" Target="https://urait.ru/bcode/588261" TargetMode="External"/><Relationship Id="rId13" Type="http://schemas.openxmlformats.org/officeDocument/2006/relationships/hyperlink" Target="https://urait.ru/bcode/588927" TargetMode="External"/><Relationship Id="rId14" Type="http://schemas.openxmlformats.org/officeDocument/2006/relationships/hyperlink" Target="https://urait.ru/bcode/588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2026-08-02T10:30:09+03:00</dcterms:created>
  <dcterms:modified xsi:type="dcterms:W3CDTF">2026-08-02T10:30:09+03:00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