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Овчинникова, К. Р. </w:t>
      </w:r>
      <w:r>
        <w:rPr/>
        <w:t xml:space="preserve">Дидактическое проектирование электронного учебника в высшей школе: теория и практика : учебное пособие / К. Р. Овчинникова. — 2-е изд., испр. и доп. — Москва : Издательство Юрайт, 2024. — 148 с. — (Высшее образование). — ISBN 978-5-534-08823-6.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2024-04-28T01:30:37+03:00</dcterms:created>
  <dcterms:modified xsi:type="dcterms:W3CDTF">2024-04-28T01:30:37+03:00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