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Пак, В. Г. </w:t>
      </w:r>
      <w:r>
        <w:rPr/>
        <w:t xml:space="preserve">Дискретная математика: теория множеств и комбинаторный анализ. Сборник задач : учебное пособие для вузов / В. Г. Пак. — Москва : Издательство Юрайт, 2025. — 233 с. — (Высшее образование). — ISBN 978-5-534-21516-8.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2025-12-08T14:55:45+03:00</dcterms:created>
  <dcterms:modified xsi:type="dcterms:W3CDTF">2025-12-08T14:55:45+03:00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