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Пакентрейгер, С. И. </w:t>
      </w:r>
      <w:r>
        <w:rPr/>
        <w:t xml:space="preserve">Заказ на вдохновение. Статьи о литературе / С. И. Пакентрейгер. — Москва : Издательство Юрайт, 2025. — 201 с. — (Антология мысли). — ISBN 978-5-534-11108-8.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2026-06-03T08:01:42+03:00</dcterms:created>
  <dcterms:modified xsi:type="dcterms:W3CDTF">2026-06-03T08:01:42+03:00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