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Пиков, Г. Г. </w:t>
      </w:r>
      <w:r>
        <w:rPr/>
        <w:t xml:space="preserve">«Возрождение» как особенность развития европейской культуры : учебное пособие / Г. Г. Пиков. — 2-е изд. — Москва : Издательство Юрайт, 2024. — 425 с. — (Высшее образование). — ISBN 978-5-534-13423-0.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2024-03-29T11:04:55+03:00</dcterms:created>
  <dcterms:modified xsi:type="dcterms:W3CDTF">2024-03-29T11:04:55+03:00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