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Деловые коммуникации. Теория и практика : учебник для вузов / И. М. Дзялошинский, М. А. Пильгун. — Москва : Издательство Юрайт, 2025. — 350 с. — (Высшее образование). — ISBN 978-5-534-21647-9.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https://urait.ru/bcode/581864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Риторика : учебник и практикум для вузов / И. М. Дзялошинский, М. А. Пильгун. — Москва : Издательство Юрайт, 2025. — 232 с. — (Высшее образование). — ISBN 978-5-534-02665-8.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https://urait.ru/bcode/560093</w:t>
        </w:r>
      </w:hyperlink>
    </w:p>
    <w:p>
      <w:pPr/>
      <w:r>
        <w:rPr>
          <w:i w:val="1"/>
          <w:iCs w:val="1"/>
        </w:rPr>
        <w:t xml:space="preserve">Дзялошинский, И. М. </w:t>
      </w:r>
      <w:r>
        <w:rPr/>
        <w:t xml:space="preserve">Современный медиатекст. Особенности создания и функционирования : учебник для вузов / И. М. Дзялошинский, М. А. Пильгун. — 2-е изд., испр. и доп. — Москва : Издательство Юрайт, 2025. — 345 с. — (Высшее образование). — ISBN 978-5-534-11621-2.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4" TargetMode="External"/><Relationship Id="rId8" Type="http://schemas.openxmlformats.org/officeDocument/2006/relationships/hyperlink" Target="https://urait.ru/bcode/560093" TargetMode="External"/><Relationship Id="rId9" Type="http://schemas.openxmlformats.org/officeDocument/2006/relationships/hyperlink" Target="https://urait.ru/bcode/565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2025-12-25T14:28:08+03:00</dcterms:created>
  <dcterms:modified xsi:type="dcterms:W3CDTF">2025-12-25T14:28:08+03:00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