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Платонов, С. Ф. </w:t>
      </w:r>
      <w:r>
        <w:rPr/>
        <w:t xml:space="preserve">Иван Грозный. Борис Годунов. Смутное время / С. Ф. Платонов. — Москва : Издательство Юрайт, 2025. — 312 с. — (Антология мысли). — ISBN 978-5-534-06685-2.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https://urait.ru/bcode/564773</w:t>
        </w:r>
      </w:hyperlink>
    </w:p>
    <w:p>
      <w:pPr/>
      <w:r>
        <w:rPr>
          <w:i w:val="1"/>
          <w:iCs w:val="1"/>
        </w:rPr>
        <w:t xml:space="preserve">Платонов, С. Ф. </w:t>
      </w:r>
      <w:r>
        <w:rPr/>
        <w:t xml:space="preserve">Лекции по русской истории в 2 т. Том 1. С древнейших времен до конца XVII века : учебник / С. Ф. Платонов. — Москва : Издательство Юрайт, 2025. — 441 с. — (Антология мысли). — ISBN 978-5-534-12136-0.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https://urait.ru/bcode/563367</w:t>
        </w:r>
      </w:hyperlink>
    </w:p>
    <w:p>
      <w:pPr/>
      <w:r>
        <w:rPr>
          <w:i w:val="1"/>
          <w:iCs w:val="1"/>
        </w:rPr>
        <w:t xml:space="preserve">Платонов, С. Ф. </w:t>
      </w:r>
      <w:r>
        <w:rPr/>
        <w:t xml:space="preserve">Лекции по русской истории в 2 т. Том 2. От Петра I до Александра II : учебник / С. Ф. Платонов. — Москва : Издательство Юрайт, 2025. — 282 с. — (Антология мысли). — ISBN 978-5-534-03615-2.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https://urait.ru/bcode/563368</w:t>
        </w:r>
      </w:hyperlink>
    </w:p>
    <w:p>
      <w:pPr/>
      <w:r>
        <w:rPr>
          <w:i w:val="1"/>
          <w:iCs w:val="1"/>
        </w:rPr>
        <w:t xml:space="preserve">Платонов, С. Ф. </w:t>
      </w:r>
      <w:r>
        <w:rPr/>
        <w:t xml:space="preserve">Учебник русской истории : учебник для вузов / С. Ф. Платонов. — 2-е изд., испр. и доп. — Москва : Издательство Юрайт, 2026. — 419 с. — (Высшее образование). — ISBN 978-5-534-12113-1.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73" TargetMode="External"/><Relationship Id="rId8" Type="http://schemas.openxmlformats.org/officeDocument/2006/relationships/hyperlink" Target="https://urait.ru/bcode/563367" TargetMode="External"/><Relationship Id="rId9" Type="http://schemas.openxmlformats.org/officeDocument/2006/relationships/hyperlink" Target="https://urait.ru/bcode/563368" TargetMode="External"/><Relationship Id="rId10" Type="http://schemas.openxmlformats.org/officeDocument/2006/relationships/hyperlink" Target="https://urait.ru/bcode/598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2026-08-02T02:49:59+03:00</dcterms:created>
  <dcterms:modified xsi:type="dcterms:W3CDTF">2026-08-02T02:49:59+03:00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