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Помазанов, М. В. </w:t>
      </w:r>
      <w:r>
        <w:rPr/>
        <w:t xml:space="preserve">Управление кредитным риском в банке: подход внутренних рейтингов (ПВР) : учебник для вузов / М. В. Помазанов ; под научной редакцией Г. И. Пеникаса. — 3-е изд., перераб. и доп. — Москва : Издательство Юрайт, 2026. — 292 с. — (Высшее образование). — ISBN 978-5-534-17892-0.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2026-08-22T03:31:29+03:00</dcterms:created>
  <dcterms:modified xsi:type="dcterms:W3CDTF">2026-08-22T03:31:29+03:00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