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виды физкультурно-спортивной деятельности с методикой преподавания. Легкая атлетика : учебник для вузов / Д. С. Алхасов, А. К. Пономарев. — Москва : Издательство Юрайт, 2026. — 300 с. — (Высшее образование). — ISBN 978-5-534-12402-6.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https://urait.ru/bcode/587951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виды физкультурно-спортивной деятельности с методикой преподавания. Легкая атлетика : учебник для среднего профессионального образования / Д. С. Алхасов, А. К. Пономарев. — Москва : Издательство Юрайт, 2026. — 300 с. — (Профессиональное образование). — ISBN 978-5-534-13356-1.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https://urait.ru/bcode/587954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преподавания. Гимнастика : учебник для вузов / Д. С. Алхасов, А. К. Пономарев. — Москва : Издательство Юрайт, 2026. — 251 с. — (Высшее образование). — ISBN 978-5-534-21526-7.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https://urait.ru/bcode/590256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преподавания. Гимнастика : учебник для среднего профессионального образования / Д. С. Алхасов, А. К. Пономарев. — Москва : Издательство Юрайт, 2025. — 247 с. — (Профессиональное образование). — ISBN 978-5-534-21527-4.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https://urait.ru/bcode/575089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преподавания: спортивные игры : учебник для вузов / Д. С. Алхасов, А. К. Пономарев. — Москва : Издательство Юрайт, 2025. — 313 с. — (Высшее образование). — ISBN 978-5-534-14409-3.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https://urait.ru/bcode/567942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преподавания: спортивные игры : учебник для среднего профессионального образования / Д. С. Алхасов, А. К. Пономарев. — Москва : Издательство Юрайт, 2025. — 313 с. — (Профессиональное образование). — ISBN 978-5-534-15283-8.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https://urait.ru/bcode/567949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Лыжный спорт : учебник для среднего профессионального образования / Д. С. Алхасов, А. К. Пономарев. — Москва : Издательство Юрайт, 2026. — 184 с. — (Профессиональное образование). — ISBN 978-5-534-20539-8.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https://urait.ru/bcode/600462</w:t>
        </w:r>
      </w:hyperlink>
    </w:p>
    <w:p>
      <w:pPr/>
      <w:r>
        <w:rPr>
          <w:i w:val="1"/>
          <w:iCs w:val="1"/>
        </w:rPr>
        <w:t xml:space="preserve">Пономарев, А. К. </w:t>
      </w:r>
      <w:r>
        <w:rPr/>
        <w:t xml:space="preserve">Организационно-методическое обеспечение комплекса ГТО : учебник для вузов / А. К. Пономарев, С. Н. Амелин. — 2-е изд. — Москва : Издательство Юрайт, 2026. — 134 с. — (Высшее образование). — ISBN 978-5-534-16628-6.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https://urait.ru/bcode/582149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Организация и проведение внеурочной деятельности по физической культуре : учебник для вузов / Д. С. Алхасов, А. К. Пономарев. — 2-е изд. — Москва : Издательство Юрайт, 2026. — 115 с. — (Высшее образование). — ISBN 978-5-534-21718-6.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https://urait.ru/bcode/587403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Организация и проведение внеурочной деятельности по физической культуре : учебник для среднего профессионального образования / Д. С. Алхасов, А. К. Пономарев. — 2-е изд. — Москва : Издательство Юрайт, 2026. — 115 с. — (Профессиональное образование). — ISBN 978-5-534-21717-9.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https://urait.ru/bcode/587410</w:t>
        </w:r>
      </w:hyperlink>
    </w:p>
    <w:p>
      <w:pPr/>
      <w:r>
        <w:rPr>
          <w:i w:val="1"/>
          <w:iCs w:val="1"/>
        </w:rPr>
        <w:t xml:space="preserve">Пономарев, А. К. </w:t>
      </w:r>
      <w:r>
        <w:rPr/>
        <w:t xml:space="preserve">Организация физкультурно-спортивной работы: организационно-методическое обеспечение комплекса ГТО : учебник для среднего профессионального образования / А. К. Пономарев, С. Н. Амелин. — 2-е изд. — Москва : Издательство Юрайт, 2026. — 134 с. — (Профессиональное образование). — ISBN 978-5-534-21690-5.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https://urait.ru/bcode/582150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Теория и методика лыжного спорта : учебник для вузов / Д. С. Алхасов, А. К. Пономарев. — Москва : Издательство Юрайт, 2026. — 184 с. — (Высшее образование). — ISBN 978-5-534-20313-4.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https://urait.ru/bcode/600447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1" TargetMode="External"/><Relationship Id="rId8" Type="http://schemas.openxmlformats.org/officeDocument/2006/relationships/hyperlink" Target="https://urait.ru/bcode/587954" TargetMode="External"/><Relationship Id="rId9" Type="http://schemas.openxmlformats.org/officeDocument/2006/relationships/hyperlink" Target="https://urait.ru/bcode/590256" TargetMode="External"/><Relationship Id="rId10" Type="http://schemas.openxmlformats.org/officeDocument/2006/relationships/hyperlink" Target="https://urait.ru/bcode/575089" TargetMode="External"/><Relationship Id="rId11" Type="http://schemas.openxmlformats.org/officeDocument/2006/relationships/hyperlink" Target="https://urait.ru/bcode/567942" TargetMode="External"/><Relationship Id="rId12" Type="http://schemas.openxmlformats.org/officeDocument/2006/relationships/hyperlink" Target="https://urait.ru/bcode/567949" TargetMode="External"/><Relationship Id="rId13" Type="http://schemas.openxmlformats.org/officeDocument/2006/relationships/hyperlink" Target="https://urait.ru/bcode/600462" TargetMode="External"/><Relationship Id="rId14" Type="http://schemas.openxmlformats.org/officeDocument/2006/relationships/hyperlink" Target="https://urait.ru/bcode/582149" TargetMode="External"/><Relationship Id="rId15" Type="http://schemas.openxmlformats.org/officeDocument/2006/relationships/hyperlink" Target="https://urait.ru/bcode/587403" TargetMode="External"/><Relationship Id="rId16" Type="http://schemas.openxmlformats.org/officeDocument/2006/relationships/hyperlink" Target="https://urait.ru/bcode/587410" TargetMode="External"/><Relationship Id="rId17" Type="http://schemas.openxmlformats.org/officeDocument/2006/relationships/hyperlink" Target="https://urait.ru/bcode/582150" TargetMode="External"/><Relationship Id="rId18" Type="http://schemas.openxmlformats.org/officeDocument/2006/relationships/hyperlink" Target="https://urait.ru/bcode/600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2026-08-12T06:04:24+03:00</dcterms:created>
  <dcterms:modified xsi:type="dcterms:W3CDTF">2026-08-12T06:04:24+03:00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