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https://urait.ru/bcode/544314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среднего профессионального образования / Д. С. Алхасов, А. К. Пономарев. — Москва : Издательство Юрайт, 2024. — 313 с. — (Профессиональное образование). — ISBN 978-5-534-15283-8.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https://urait.ru/bcode/544322</w:t>
        </w:r>
      </w:hyperlink>
    </w:p>
    <w:p>
      <w:pPr/>
      <w:r>
        <w:rPr>
          <w:i w:val="1"/>
          <w:iCs w:val="1"/>
        </w:rPr>
        <w:t xml:space="preserve">Пономарев, А. К. </w:t>
      </w:r>
      <w:r>
        <w:rPr/>
        <w:t xml:space="preserve">Организационно-методическое обеспечение и реализация всероссийского физкультурно-спортивного комплекса «Готов к труду и обороне» в системе физического воспитания : учебник для вузов / А. К. Пономарев, С. Н. Амелин. — Москва : Издательство Юрайт, 2024. — 164 с. — (Высшее образование). — ISBN 978-5-534-15477-1.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вузов / Д. С. Алхасов, А. К. Пономарев. — Москва : Издательство Юрайт, 2024. — 177 с. — (Высшее образование). — ISBN 978-5-534-16279-0.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https://urait.ru/bcode/542246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2024. — 177 с. — (Профессиональное образование). — ISBN 978-5-534-16290-5.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2" TargetMode="External"/><Relationship Id="rId8" Type="http://schemas.openxmlformats.org/officeDocument/2006/relationships/hyperlink" Target="https://urait.ru/bcode/543140" TargetMode="External"/><Relationship Id="rId9" Type="http://schemas.openxmlformats.org/officeDocument/2006/relationships/hyperlink" Target="https://urait.ru/bcode/544314" TargetMode="External"/><Relationship Id="rId10" Type="http://schemas.openxmlformats.org/officeDocument/2006/relationships/hyperlink" Target="https://urait.ru/bcode/544322" TargetMode="External"/><Relationship Id="rId11" Type="http://schemas.openxmlformats.org/officeDocument/2006/relationships/hyperlink" Target="https://urait.ru/bcode/544739" TargetMode="External"/><Relationship Id="rId12" Type="http://schemas.openxmlformats.org/officeDocument/2006/relationships/hyperlink" Target="https://urait.ru/bcode/542246" TargetMode="External"/><Relationship Id="rId13" Type="http://schemas.openxmlformats.org/officeDocument/2006/relationships/hyperlink" Target="https://urait.ru/bcode/542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2024-03-29T08:19:52+03:00</dcterms:created>
  <dcterms:modified xsi:type="dcterms:W3CDTF">2024-03-29T08:19:52+03:00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