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Латынникова, И. Н. </w:t>
      </w:r>
      <w:r>
        <w:rPr/>
        <w:t xml:space="preserve">Актерское мастерство : учебное пособие для вузов / И. Н. Латынникова, В. Л. Прокопов, Н. Л. Прокопова. — 2-е изд. — Москва : Издательство Юрайт, 2025. — 110 с. — (Высшее образование). — ISBN 978-5-534-21156-6.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https://urait.ru/bcode/559471</w:t>
        </w:r>
      </w:hyperlink>
    </w:p>
    <w:p>
      <w:pPr/>
      <w:r>
        <w:rPr>
          <w:i w:val="1"/>
          <w:iCs w:val="1"/>
        </w:rPr>
        <w:t xml:space="preserve">Прокопова, Н. Л. </w:t>
      </w:r>
      <w:r>
        <w:rPr/>
        <w:t xml:space="preserve">Сценическая речь : учебник для вузов / Н. Л. Прокопова. — 2-е изд. — Москва : Издательство Юрайт, 2025. — 115 с. — (Высшее образование). — ISBN 978-5-534-19207-0.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71" TargetMode="External"/><Relationship Id="rId8" Type="http://schemas.openxmlformats.org/officeDocument/2006/relationships/hyperlink" Target="https://urait.ru/bcode/567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2026-05-26T16:15:51+03:00</dcterms:created>
  <dcterms:modified xsi:type="dcterms:W3CDTF">2026-05-26T16:15:51+03:00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