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Менеджмент : учебник для среднего профессионального образования / А. Л. Гапоненко [и др.] ; ответственный редактор А. Л. Гапоненко. — 2-е изд., перераб. и доп. — Москва : Издательство Юрайт, 2024. — 379 с. — (Профессиональное образование). — ISBN 978-5-534-17649-0.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https://urait.ru/bcode/536600</w:t>
        </w:r>
      </w:hyperlink>
    </w:p>
    <w:p>
      <w:pPr/>
      <w:r>
        <w:rPr>
          <w:i w:val="1"/>
          <w:iCs w:val="1"/>
        </w:rPr>
        <w:t xml:space="preserve"/>
      </w:r>
      <w:r>
        <w:rPr/>
        <w:t xml:space="preserve">Менеджмент : учебник для вузов / А. Л. Гапоненко [и др.] ; под общей редакцией А. Л. Гапоненко. — 2-е изд., перераб. и доп. — Москва : Издательство Юрайт, 2024. — 379 с. — (Высшее образование). — ISBN 978-5-534-17696-4.</w:t>
      </w:r>
      <w:r>
        <w:rPr/>
        <w:t xml:space="preserve"> — URL : </w:t>
      </w:r>
      <w:hyperlink r:id="rId8" w:history="1">
        <w:r>
          <w:rPr>
            <w:rStyle w:val="Link"/>
          </w:rPr>
          <w:t xml:space="preserve">https://urait.ru/bcode/535840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36600" TargetMode="External"/><Relationship Id="rId8" Type="http://schemas.openxmlformats.org/officeDocument/2006/relationships/hyperlink" Target="https://urait.ru/bcode/535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2024-09-21T04:04:20+03:00</dcterms:created>
  <dcterms:modified xsi:type="dcterms:W3CDTF">2024-09-21T04:04:20+03:00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