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Реброва, Н. П. </w:t>
      </w:r>
      <w:r>
        <w:rPr/>
        <w:t xml:space="preserve">Маркетинг : учебник и практикум для вузов / Н. П. Реброва. — Москва : Издательство Юрайт, 2026. — 277 с. — (Высшее образование). — ISBN 978-5-534-03466-0.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https://urait.ru/bcode/598462</w:t>
        </w:r>
      </w:hyperlink>
    </w:p>
    <w:p>
      <w:pPr/>
      <w:r>
        <w:rPr>
          <w:i w:val="1"/>
          <w:iCs w:val="1"/>
        </w:rPr>
        <w:t xml:space="preserve">Реброва, Н. П. </w:t>
      </w:r>
      <w:r>
        <w:rPr/>
        <w:t xml:space="preserve">Основы маркетинга : учебник и практикум для среднего профессионального образования / Н. П. Реброва. — Москва : Издательство Юрайт, 2026. — 277 с. — (Профессиональное образование). — ISBN 978-5-534-03462-2.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https://urait.ru/bcode/598482</w:t>
        </w:r>
      </w:hyperlink>
    </w:p>
    <w:p>
      <w:pPr/>
      <w:r>
        <w:rPr>
          <w:i w:val="1"/>
          <w:iCs w:val="1"/>
        </w:rPr>
        <w:t xml:space="preserve">Реброва, Н. П. </w:t>
      </w:r>
      <w:r>
        <w:rPr/>
        <w:t xml:space="preserve">Стратегический маркетинг : учебник и практикум для вузов / Н. П. Реброва. — Москва : Издательство Юрайт, 2026. — 186 с. — (Высшее образование). — ISBN 978-5-9916-9092-8.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62" TargetMode="External"/><Relationship Id="rId8" Type="http://schemas.openxmlformats.org/officeDocument/2006/relationships/hyperlink" Target="https://urait.ru/bcode/598482" TargetMode="External"/><Relationship Id="rId9" Type="http://schemas.openxmlformats.org/officeDocument/2006/relationships/hyperlink" Target="https://urait.ru/bcode/598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2026-04-14T19:19:14+03:00</dcterms:created>
  <dcterms:modified xsi:type="dcterms:W3CDTF">2026-04-14T19:19:14+03:00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