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Рипа, М. Д. </w:t>
      </w:r>
      <w:r>
        <w:rPr/>
        <w:t xml:space="preserve">Лечебно-оздоровительные технологии в адаптивном физическом воспитании : учебник для вузов / М. Д. Рипа, И. В. Кулькова. — 2-е изд., испр. и доп. — Москва : Издательство Юрайт, 2026. — 158 с. — (Высшее образование). — ISBN 978-5-534-07260-0.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https://urait.ru/bcode/585689</w:t>
        </w:r>
      </w:hyperlink>
    </w:p>
    <w:p>
      <w:pPr/>
      <w:r>
        <w:rPr>
          <w:i w:val="1"/>
          <w:iCs w:val="1"/>
        </w:rPr>
        <w:t xml:space="preserve">Рипа, М. Д. </w:t>
      </w:r>
      <w:r>
        <w:rPr/>
        <w:t xml:space="preserve">Методы лечебной и адаптивной физической культуры : учебник для среднего профессионального образования / М. Д. Рипа, И. В. Кулькова. — 2-е изд., испр. и доп. — Москва : Издательство Юрайт, 2026. — 158 с. — (Профессиональное образование). — ISBN 978-5-534-07858-9.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89" TargetMode="External"/><Relationship Id="rId8" Type="http://schemas.openxmlformats.org/officeDocument/2006/relationships/hyperlink" Target="https://urait.ru/bcode/585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2026-04-10T10:50:13+03:00</dcterms:created>
  <dcterms:modified xsi:type="dcterms:W3CDTF">2026-04-10T10:50:13+03:00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