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Ризниченко, Г. Ю. </w:t>
      </w:r>
      <w:r>
        <w:rPr/>
        <w:t xml:space="preserve">Динамика популяций : учебник для вузов / Г. Ю. Ризниченко. — Москва : Издательство Юрайт, 2026. — 46 с. — (Высшее образование). — ISBN 978-5-534-15543-3.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https://urait.ru/bcode/589074</w:t>
        </w:r>
      </w:hyperlink>
    </w:p>
    <w:p>
      <w:pPr/>
      <w:r>
        <w:rPr>
          <w:i w:val="1"/>
          <w:iCs w:val="1"/>
        </w:rPr>
        <w:t xml:space="preserve">Ризниченко, Г. Ю. </w:t>
      </w:r>
      <w:r>
        <w:rPr/>
        <w:t xml:space="preserve">Математические методы в биологии и экологии. Биофизическая динамика продукционных процессов : учебник для вузов / Г. Ю. Ризниченко, А. Б. Рубин. — 3-е изд., перераб. и доп. — Москва : Издательство Юрайт, 2026. — 409 с. — (Высшее образование). — ISBN 978-5-534-19922-2.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https://urait.ru/bcode/589875</w:t>
        </w:r>
      </w:hyperlink>
    </w:p>
    <w:p>
      <w:pPr/>
      <w:r>
        <w:rPr>
          <w:i w:val="1"/>
          <w:iCs w:val="1"/>
        </w:rPr>
        <w:t xml:space="preserve">Ризниченко, Г. Ю. </w:t>
      </w:r>
      <w:r>
        <w:rPr/>
        <w:t xml:space="preserve">Математическое моделирование биологических процессов. Модели в биофизике и экологии : учебник для вузов / Г. Ю. Ризниченко. — 2-е изд., перераб. и доп. — Москва : Издательство Юрайт, 2026. — 181 с. — (Высшее образование). — ISBN 978-5-534-07037-8.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2026. — 321 с. — (Высшее образование). — ISBN 978-5-534-01698-7.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74" TargetMode="External"/><Relationship Id="rId8" Type="http://schemas.openxmlformats.org/officeDocument/2006/relationships/hyperlink" Target="https://urait.ru/bcode/589875" TargetMode="External"/><Relationship Id="rId9" Type="http://schemas.openxmlformats.org/officeDocument/2006/relationships/hyperlink" Target="https://urait.ru/bcode/584182" TargetMode="External"/><Relationship Id="rId10" Type="http://schemas.openxmlformats.org/officeDocument/2006/relationships/hyperlink" Target="https://urait.ru/bcode/584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2026-04-03T15:11:51+03:00</dcterms:created>
  <dcterms:modified xsi:type="dcterms:W3CDTF">2026-04-03T15:11:51+03:00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