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>Саркисян, А. А. </w:t>
      </w:r>
      <w:r>
        <w:rPr/>
        <w:t xml:space="preserve">Цифровизация судебно-экспертной деятельности : учебное пособие для вузов / А. А. Саркисян ; ответственный редактор Е. Р. Россинская. — Москва : Издательство Юрайт, 2026. — 138 с. — (Высшее образование). — ISBN 978-5-534-20447-6.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89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2026-02-10T10:21:28+03:00</dcterms:created>
  <dcterms:modified xsi:type="dcterms:W3CDTF">2026-02-10T10:21:28+03:00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