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Казин, В. Н. </w:t>
      </w:r>
      <w:r>
        <w:rPr/>
        <w:t xml:space="preserve">Физическая химия : учебник для вузов / В. Н. Казин, Е. М. Плисс, А. И. Русаков. — 2-е изд., испр. и доп. — Москва : Издательство Юрайт, 2026. — 182 с. — (Высшее образование). — ISBN 978-5-534-11119-4.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https://urait.ru/bcode/587153</w:t>
        </w:r>
      </w:hyperlink>
    </w:p>
    <w:p>
      <w:pPr/>
      <w:r>
        <w:rPr>
          <w:i w:val="1"/>
          <w:iCs w:val="1"/>
        </w:rPr>
        <w:t xml:space="preserve">Казин, В. Н. </w:t>
      </w:r>
      <w:r>
        <w:rPr/>
        <w:t xml:space="preserve">Физическая химия : учебник для среднего профессионального образования / В. Н. Казин, Е. М. Плисс, А. И. Русаков. — 2-е изд., испр. и доп. — Москва : Издательство Юрайт, 2026. — 182 с. — (Профессиональное образование). — ISBN 978-5-534-11832-2.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153" TargetMode="External"/><Relationship Id="rId8" Type="http://schemas.openxmlformats.org/officeDocument/2006/relationships/hyperlink" Target="https://urait.ru/bcode/5873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2026-09-11T09:01:25+03:00</dcterms:created>
  <dcterms:modified xsi:type="dcterms:W3CDTF">2026-09-11T09:01:25+03:00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